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26F389" w14:textId="77777777" w:rsidR="00E052BC" w:rsidRDefault="00E052BC" w:rsidP="001922AA">
      <w:pPr>
        <w:jc w:val="both"/>
        <w:rPr>
          <w:rFonts w:ascii="Arial Narrow" w:hAnsi="Arial Narrow"/>
          <w:b/>
          <w:bCs/>
          <w:sz w:val="22"/>
          <w:szCs w:val="22"/>
        </w:rPr>
      </w:pPr>
      <w:r>
        <w:rPr>
          <w:rFonts w:ascii="Arial Narrow" w:hAnsi="Arial Narrow"/>
          <w:b/>
          <w:bCs/>
          <w:sz w:val="22"/>
          <w:szCs w:val="22"/>
        </w:rPr>
        <w:t>PRINCE ALBERT MUNICIPALITY</w:t>
      </w:r>
    </w:p>
    <w:p w14:paraId="3072512A" w14:textId="77777777" w:rsidR="00E052BC" w:rsidRDefault="00E052BC" w:rsidP="001922AA">
      <w:pPr>
        <w:jc w:val="both"/>
        <w:rPr>
          <w:rFonts w:ascii="Arial Narrow" w:hAnsi="Arial Narrow"/>
          <w:b/>
          <w:bCs/>
          <w:sz w:val="22"/>
          <w:szCs w:val="22"/>
        </w:rPr>
      </w:pPr>
    </w:p>
    <w:p w14:paraId="0B8C93D4" w14:textId="6959ADED" w:rsidR="001922AA" w:rsidRDefault="00582DA5" w:rsidP="001922AA">
      <w:pPr>
        <w:jc w:val="both"/>
        <w:rPr>
          <w:rFonts w:ascii="Arial Narrow" w:hAnsi="Arial Narrow"/>
          <w:b/>
          <w:bCs/>
          <w:sz w:val="22"/>
          <w:szCs w:val="22"/>
        </w:rPr>
      </w:pPr>
      <w:bookmarkStart w:id="0" w:name="_Hlk58233477"/>
      <w:r>
        <w:rPr>
          <w:rFonts w:ascii="Arial Narrow" w:hAnsi="Arial Narrow"/>
          <w:b/>
          <w:bCs/>
          <w:sz w:val="22"/>
          <w:szCs w:val="22"/>
        </w:rPr>
        <w:t>UNSOLICITED BID ON WASTE TO ENERGY PROJECT</w:t>
      </w:r>
    </w:p>
    <w:p w14:paraId="084A4E7E" w14:textId="77777777" w:rsidR="00582DA5" w:rsidRPr="00582DA5" w:rsidRDefault="00582DA5" w:rsidP="001922AA">
      <w:pPr>
        <w:jc w:val="both"/>
        <w:rPr>
          <w:rFonts w:ascii="Arial Narrow" w:hAnsi="Arial Narrow"/>
          <w:b/>
          <w:bCs/>
          <w:sz w:val="22"/>
          <w:szCs w:val="22"/>
        </w:rPr>
      </w:pPr>
    </w:p>
    <w:p w14:paraId="33A0DEAF" w14:textId="77777777" w:rsidR="00582DA5" w:rsidRDefault="001922AA" w:rsidP="001922AA">
      <w:pPr>
        <w:jc w:val="both"/>
        <w:rPr>
          <w:rFonts w:ascii="Arial Narrow" w:hAnsi="Arial Narrow"/>
          <w:sz w:val="22"/>
          <w:szCs w:val="22"/>
        </w:rPr>
      </w:pPr>
      <w:r w:rsidRPr="001922AA">
        <w:rPr>
          <w:rFonts w:ascii="Arial Narrow" w:hAnsi="Arial Narrow"/>
          <w:sz w:val="22"/>
          <w:szCs w:val="22"/>
        </w:rPr>
        <w:t>Prince Albert Municipality received an unsolicited bid in terms of Section 113 of the Municipal Finance Management Act, 2005 and Section 37 of the Municipality’s Supply Chain Policy</w:t>
      </w:r>
      <w:r>
        <w:rPr>
          <w:rFonts w:ascii="Arial Narrow" w:hAnsi="Arial Narrow"/>
          <w:sz w:val="22"/>
          <w:szCs w:val="22"/>
        </w:rPr>
        <w:t xml:space="preserve"> from Reuse Technologies South Africa to divert biomass from landfill through the manufacturing of renewable fuels and energy.  </w:t>
      </w:r>
    </w:p>
    <w:p w14:paraId="33B9B02A" w14:textId="77777777" w:rsidR="00582DA5" w:rsidRDefault="00582DA5" w:rsidP="001922AA">
      <w:pPr>
        <w:jc w:val="both"/>
        <w:rPr>
          <w:rFonts w:ascii="Arial Narrow" w:hAnsi="Arial Narrow"/>
          <w:sz w:val="22"/>
          <w:szCs w:val="22"/>
        </w:rPr>
      </w:pPr>
    </w:p>
    <w:p w14:paraId="2B0FDF58" w14:textId="3D8BB55E" w:rsidR="001922AA" w:rsidRDefault="001922AA" w:rsidP="001922AA">
      <w:pPr>
        <w:jc w:val="both"/>
        <w:rPr>
          <w:rFonts w:ascii="Arial Narrow" w:hAnsi="Arial Narrow"/>
          <w:sz w:val="22"/>
          <w:szCs w:val="22"/>
        </w:rPr>
      </w:pPr>
      <w:r>
        <w:rPr>
          <w:rFonts w:ascii="Arial Narrow" w:hAnsi="Arial Narrow"/>
          <w:sz w:val="22"/>
          <w:szCs w:val="22"/>
        </w:rPr>
        <w:t>The project is innovative and aims to diversify energy production, while at the same time decreasing landfill use, and increasing revenue and employment.  Reuse Technologies SA proposes to build a new waste to energy process plant located in Leeu Gamka.  During phase 1 the project aims to rehabilitate the existing landfill site in Leeu Gamka by establishing a Materials Recovery Facility</w:t>
      </w:r>
      <w:r w:rsidR="008F4C42">
        <w:rPr>
          <w:rFonts w:ascii="Arial Narrow" w:hAnsi="Arial Narrow"/>
          <w:sz w:val="22"/>
          <w:szCs w:val="22"/>
        </w:rPr>
        <w:t xml:space="preserve"> (MRF).  During phase 2 the MRF will be upgraded.  Approximately 500 job opportunities is envisioned during phases 1 and 2.  The facility propose to use treated waste water in their operations.  The proposed Reuse Technology SA Biomass Conversion Facility will use saccharides as the intermediate or platform chemical to make a variety of renewable fuels</w:t>
      </w:r>
      <w:r w:rsidR="00582DA5">
        <w:rPr>
          <w:rFonts w:ascii="Arial Narrow" w:hAnsi="Arial Narrow"/>
          <w:sz w:val="22"/>
          <w:szCs w:val="22"/>
        </w:rPr>
        <w:t>.  The proposed project is carbon neutral and thus able to attract carbon credits from the UN in terms of the Kyota Protocol and Paris agreement.  The proposed project requires the availing of 5 hectares of land in Leeu Gamka by Prince Albert Municipality, with a possibility of establishing a partnership between Reuse Technologies South Africa, the Prince Albert Municipality and the community.</w:t>
      </w:r>
    </w:p>
    <w:p w14:paraId="10502320" w14:textId="6D602D08" w:rsidR="00582DA5" w:rsidRDefault="00582DA5" w:rsidP="001922AA">
      <w:pPr>
        <w:jc w:val="both"/>
        <w:rPr>
          <w:rFonts w:ascii="Arial Narrow" w:hAnsi="Arial Narrow"/>
          <w:sz w:val="22"/>
          <w:szCs w:val="22"/>
        </w:rPr>
      </w:pPr>
    </w:p>
    <w:p w14:paraId="1DAC84C5" w14:textId="472B9B7E" w:rsidR="00582DA5" w:rsidRDefault="00582DA5" w:rsidP="001922AA">
      <w:pPr>
        <w:jc w:val="both"/>
        <w:rPr>
          <w:rFonts w:ascii="Arial Narrow" w:hAnsi="Arial Narrow"/>
          <w:sz w:val="22"/>
          <w:szCs w:val="22"/>
        </w:rPr>
      </w:pPr>
      <w:r>
        <w:rPr>
          <w:rFonts w:ascii="Arial Narrow" w:hAnsi="Arial Narrow"/>
          <w:sz w:val="22"/>
          <w:szCs w:val="22"/>
        </w:rPr>
        <w:t xml:space="preserve">The </w:t>
      </w:r>
      <w:r w:rsidR="00AF0F03">
        <w:rPr>
          <w:rFonts w:ascii="Arial Narrow" w:hAnsi="Arial Narrow"/>
          <w:sz w:val="22"/>
          <w:szCs w:val="22"/>
        </w:rPr>
        <w:t>proposed project is aligned to the Municipality’s strategic IDP objective to minimize waste, better manage landfill sites and create job opportunities in the poverty pocket area of Leeu Gamka.</w:t>
      </w:r>
    </w:p>
    <w:bookmarkEnd w:id="0"/>
    <w:p w14:paraId="6EF90E0E" w14:textId="639D34C2" w:rsidR="00AF0F03" w:rsidRDefault="00AF0F03" w:rsidP="001922AA">
      <w:pPr>
        <w:jc w:val="both"/>
        <w:rPr>
          <w:rFonts w:ascii="Arial Narrow" w:hAnsi="Arial Narrow"/>
          <w:sz w:val="22"/>
          <w:szCs w:val="22"/>
        </w:rPr>
      </w:pPr>
    </w:p>
    <w:p w14:paraId="20FDD21E" w14:textId="7753C391" w:rsidR="00AF0F03" w:rsidRDefault="00AF0F03" w:rsidP="001922AA">
      <w:pPr>
        <w:jc w:val="both"/>
        <w:rPr>
          <w:rFonts w:ascii="Arial Narrow" w:hAnsi="Arial Narrow"/>
          <w:sz w:val="22"/>
          <w:szCs w:val="22"/>
        </w:rPr>
      </w:pPr>
      <w:r>
        <w:rPr>
          <w:rFonts w:ascii="Arial Narrow" w:hAnsi="Arial Narrow"/>
          <w:sz w:val="22"/>
          <w:szCs w:val="22"/>
        </w:rPr>
        <w:t xml:space="preserve">The documentation supporting the unsolicited bid on the Waste to Energy Project will be available for public inspection at our municipal offices in all towns, as well as our libraries and on our website: </w:t>
      </w:r>
      <w:hyperlink r:id="rId4" w:history="1">
        <w:r w:rsidRPr="00767DEF">
          <w:rPr>
            <w:rStyle w:val="Hyperlink"/>
            <w:rFonts w:ascii="Arial Narrow" w:hAnsi="Arial Narrow"/>
            <w:sz w:val="22"/>
            <w:szCs w:val="22"/>
          </w:rPr>
          <w:t>www.pamun.gov.za</w:t>
        </w:r>
      </w:hyperlink>
      <w:r>
        <w:rPr>
          <w:rFonts w:ascii="Arial Narrow" w:hAnsi="Arial Narrow"/>
          <w:sz w:val="22"/>
          <w:szCs w:val="22"/>
        </w:rPr>
        <w:t xml:space="preserve">  Public meetings will be held as follows:</w:t>
      </w:r>
    </w:p>
    <w:p w14:paraId="638279E6" w14:textId="07C946A0" w:rsidR="00AF0F03" w:rsidRDefault="00AF0F03" w:rsidP="001922AA">
      <w:pPr>
        <w:jc w:val="both"/>
        <w:rPr>
          <w:rFonts w:ascii="Arial Narrow" w:hAnsi="Arial Narrow"/>
          <w:sz w:val="22"/>
          <w:szCs w:val="22"/>
        </w:rPr>
      </w:pPr>
      <w:r>
        <w:rPr>
          <w:rFonts w:ascii="Arial Narrow" w:hAnsi="Arial Narrow"/>
          <w:sz w:val="22"/>
          <w:szCs w:val="22"/>
        </w:rPr>
        <w:t>Leeu Gamka community hall:  10h00 on 6 January 2021</w:t>
      </w:r>
    </w:p>
    <w:p w14:paraId="4FA7196D" w14:textId="727DB409" w:rsidR="00AF0F03" w:rsidRDefault="00AF0F03" w:rsidP="001922AA">
      <w:pPr>
        <w:jc w:val="both"/>
        <w:rPr>
          <w:rFonts w:ascii="Arial Narrow" w:hAnsi="Arial Narrow"/>
          <w:sz w:val="22"/>
          <w:szCs w:val="22"/>
        </w:rPr>
      </w:pPr>
      <w:r>
        <w:rPr>
          <w:rFonts w:ascii="Arial Narrow" w:hAnsi="Arial Narrow"/>
          <w:sz w:val="22"/>
          <w:szCs w:val="22"/>
        </w:rPr>
        <w:t>Prince Albert Sydwell Williams Centre:  10h00 on 7 January 2021</w:t>
      </w:r>
    </w:p>
    <w:p w14:paraId="5B70B454" w14:textId="3A2B1939" w:rsidR="00AF0F03" w:rsidRDefault="00AF0F03" w:rsidP="001922AA">
      <w:pPr>
        <w:jc w:val="both"/>
        <w:rPr>
          <w:rFonts w:ascii="Arial Narrow" w:hAnsi="Arial Narrow"/>
          <w:sz w:val="22"/>
          <w:szCs w:val="22"/>
        </w:rPr>
      </w:pPr>
      <w:r>
        <w:rPr>
          <w:rFonts w:ascii="Arial Narrow" w:hAnsi="Arial Narrow"/>
          <w:sz w:val="22"/>
          <w:szCs w:val="22"/>
        </w:rPr>
        <w:t>Klaarstroom community hall:  10h00 on 8 January 2021</w:t>
      </w:r>
    </w:p>
    <w:p w14:paraId="22737AAC" w14:textId="4335DF97" w:rsidR="00AF0F03" w:rsidRDefault="00AF0F03" w:rsidP="001922AA">
      <w:pPr>
        <w:jc w:val="both"/>
        <w:rPr>
          <w:rFonts w:ascii="Arial Narrow" w:hAnsi="Arial Narrow"/>
          <w:sz w:val="22"/>
          <w:szCs w:val="22"/>
        </w:rPr>
      </w:pPr>
    </w:p>
    <w:p w14:paraId="04CF8C29" w14:textId="05369D94" w:rsidR="00AF0F03" w:rsidRDefault="00AF0F03" w:rsidP="001922AA">
      <w:pPr>
        <w:jc w:val="both"/>
        <w:rPr>
          <w:rFonts w:ascii="Arial Narrow" w:hAnsi="Arial Narrow"/>
          <w:sz w:val="22"/>
          <w:szCs w:val="22"/>
        </w:rPr>
      </w:pPr>
      <w:r>
        <w:rPr>
          <w:rFonts w:ascii="Arial Narrow" w:hAnsi="Arial Narrow"/>
          <w:sz w:val="22"/>
          <w:szCs w:val="22"/>
        </w:rPr>
        <w:t xml:space="preserve">Any person or service provider wishing to comment or wanting </w:t>
      </w:r>
      <w:r w:rsidR="002B1A26">
        <w:rPr>
          <w:rFonts w:ascii="Arial Narrow" w:hAnsi="Arial Narrow"/>
          <w:sz w:val="22"/>
          <w:szCs w:val="22"/>
        </w:rPr>
        <w:t xml:space="preserve">to indicate that they have a similar product or service, can do so in writing by 13 January 2021 by directing their comments and input to </w:t>
      </w:r>
      <w:hyperlink r:id="rId5" w:history="1">
        <w:r w:rsidR="002B1A26" w:rsidRPr="00767DEF">
          <w:rPr>
            <w:rStyle w:val="Hyperlink"/>
            <w:rFonts w:ascii="Arial Narrow" w:hAnsi="Arial Narrow"/>
            <w:sz w:val="22"/>
            <w:szCs w:val="22"/>
          </w:rPr>
          <w:t>scm@pamun.gov.za</w:t>
        </w:r>
      </w:hyperlink>
      <w:r w:rsidR="002B1A26">
        <w:rPr>
          <w:rFonts w:ascii="Arial Narrow" w:hAnsi="Arial Narrow"/>
          <w:sz w:val="22"/>
          <w:szCs w:val="22"/>
        </w:rPr>
        <w:t xml:space="preserve"> or SCM</w:t>
      </w:r>
      <w:r w:rsidR="00FF29DB">
        <w:rPr>
          <w:rFonts w:ascii="Arial Narrow" w:hAnsi="Arial Narrow"/>
          <w:sz w:val="22"/>
          <w:szCs w:val="22"/>
        </w:rPr>
        <w:t xml:space="preserve"> Unit Prince Albert Municipality Private Bag X53 Prince Albert 6930 or 33 Church Street Prince Albert 6930, clearly marked: Unsolicited Bid: Waste to Energy Project.</w:t>
      </w:r>
    </w:p>
    <w:p w14:paraId="1B47E17A" w14:textId="2FA1CD54" w:rsidR="00FF29DB" w:rsidRDefault="00FF29DB" w:rsidP="001922AA">
      <w:pPr>
        <w:jc w:val="both"/>
        <w:rPr>
          <w:rFonts w:ascii="Arial Narrow" w:hAnsi="Arial Narrow"/>
          <w:sz w:val="22"/>
          <w:szCs w:val="22"/>
        </w:rPr>
      </w:pPr>
    </w:p>
    <w:p w14:paraId="6D4ED858" w14:textId="4681B10C" w:rsidR="00FF29DB" w:rsidRDefault="00FF29DB" w:rsidP="001922AA">
      <w:pPr>
        <w:jc w:val="both"/>
        <w:rPr>
          <w:rFonts w:ascii="Arial Narrow" w:hAnsi="Arial Narrow"/>
          <w:sz w:val="22"/>
          <w:szCs w:val="22"/>
        </w:rPr>
      </w:pPr>
      <w:r>
        <w:rPr>
          <w:rFonts w:ascii="Arial Narrow" w:hAnsi="Arial Narrow"/>
          <w:sz w:val="22"/>
          <w:szCs w:val="22"/>
        </w:rPr>
        <w:t xml:space="preserve">Queries in respect of the above may be directed to Ms Anneleen Vorster, tel (023) 5411320 or email: </w:t>
      </w:r>
      <w:hyperlink r:id="rId6" w:history="1">
        <w:r w:rsidRPr="00767DEF">
          <w:rPr>
            <w:rStyle w:val="Hyperlink"/>
            <w:rFonts w:ascii="Arial Narrow" w:hAnsi="Arial Narrow"/>
            <w:sz w:val="22"/>
            <w:szCs w:val="22"/>
          </w:rPr>
          <w:t>anneleen@pamun.gov.za</w:t>
        </w:r>
      </w:hyperlink>
    </w:p>
    <w:p w14:paraId="12AA1B8B" w14:textId="7871E7CE" w:rsidR="00FF29DB" w:rsidRDefault="00FF29DB" w:rsidP="001922AA">
      <w:pPr>
        <w:jc w:val="both"/>
        <w:rPr>
          <w:rFonts w:ascii="Arial Narrow" w:hAnsi="Arial Narrow"/>
          <w:sz w:val="22"/>
          <w:szCs w:val="22"/>
        </w:rPr>
      </w:pPr>
    </w:p>
    <w:p w14:paraId="44D6D0DB" w14:textId="2178103E" w:rsidR="00FF29DB" w:rsidRDefault="00FF29DB" w:rsidP="001922AA">
      <w:pPr>
        <w:jc w:val="both"/>
        <w:rPr>
          <w:rFonts w:ascii="Arial Narrow" w:hAnsi="Arial Narrow"/>
          <w:sz w:val="22"/>
          <w:szCs w:val="22"/>
        </w:rPr>
      </w:pPr>
      <w:r>
        <w:rPr>
          <w:rFonts w:ascii="Arial Narrow" w:hAnsi="Arial Narrow"/>
          <w:sz w:val="22"/>
          <w:szCs w:val="22"/>
        </w:rPr>
        <w:t>A Vorster</w:t>
      </w:r>
    </w:p>
    <w:p w14:paraId="1613DCD6" w14:textId="2F130815" w:rsidR="00FF29DB" w:rsidRDefault="00FF29DB" w:rsidP="001922AA">
      <w:pPr>
        <w:jc w:val="both"/>
        <w:rPr>
          <w:rFonts w:ascii="Arial Narrow" w:hAnsi="Arial Narrow"/>
          <w:sz w:val="22"/>
          <w:szCs w:val="22"/>
        </w:rPr>
      </w:pPr>
      <w:r>
        <w:rPr>
          <w:rFonts w:ascii="Arial Narrow" w:hAnsi="Arial Narrow"/>
          <w:sz w:val="22"/>
          <w:szCs w:val="22"/>
        </w:rPr>
        <w:t>MUNICIPAL MANAGER</w:t>
      </w:r>
    </w:p>
    <w:p w14:paraId="0829E2C0" w14:textId="188CCEFC" w:rsidR="00FF29DB" w:rsidRDefault="00FF29DB" w:rsidP="001922AA">
      <w:pPr>
        <w:jc w:val="both"/>
        <w:rPr>
          <w:rFonts w:ascii="Arial Narrow" w:hAnsi="Arial Narrow"/>
          <w:sz w:val="22"/>
          <w:szCs w:val="22"/>
        </w:rPr>
      </w:pPr>
      <w:r>
        <w:rPr>
          <w:rFonts w:ascii="Arial Narrow" w:hAnsi="Arial Narrow"/>
          <w:sz w:val="22"/>
          <w:szCs w:val="22"/>
        </w:rPr>
        <w:t>Private Bag X53, PRINCE ALBERT 6930</w:t>
      </w:r>
    </w:p>
    <w:p w14:paraId="6CED4D52" w14:textId="3974080D" w:rsidR="00FF29DB" w:rsidRPr="001922AA" w:rsidRDefault="00FF29DB" w:rsidP="001922AA">
      <w:pPr>
        <w:jc w:val="both"/>
        <w:rPr>
          <w:rFonts w:ascii="Arial Narrow" w:hAnsi="Arial Narrow"/>
          <w:sz w:val="22"/>
          <w:szCs w:val="22"/>
        </w:rPr>
      </w:pPr>
      <w:r>
        <w:rPr>
          <w:rFonts w:ascii="Arial Narrow" w:hAnsi="Arial Narrow"/>
          <w:sz w:val="22"/>
          <w:szCs w:val="22"/>
        </w:rPr>
        <w:t>Tel 023 5411320</w:t>
      </w:r>
    </w:p>
    <w:p w14:paraId="05A5F733" w14:textId="77777777" w:rsidR="00083552" w:rsidRDefault="00083552"/>
    <w:sectPr w:rsidR="000835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52"/>
    <w:rsid w:val="00083552"/>
    <w:rsid w:val="001922AA"/>
    <w:rsid w:val="00222F05"/>
    <w:rsid w:val="002B1A26"/>
    <w:rsid w:val="00435D3D"/>
    <w:rsid w:val="00582DA5"/>
    <w:rsid w:val="008F4C42"/>
    <w:rsid w:val="00AF0F03"/>
    <w:rsid w:val="00BA21D1"/>
    <w:rsid w:val="00E052BC"/>
    <w:rsid w:val="00FF29D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3217"/>
  <w15:chartTrackingRefBased/>
  <w15:docId w15:val="{9573E5F2-5B44-4C4D-B86C-27751301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2AA"/>
    <w:pPr>
      <w:spacing w:after="0" w:line="240" w:lineRule="auto"/>
    </w:pPr>
    <w:rPr>
      <w:rFonts w:ascii="Times New Roman" w:eastAsia="Times New Roman" w:hAnsi="Times New Roman" w:cs="Times New Roman"/>
      <w:sz w:val="24"/>
      <w:szCs w:val="24"/>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F03"/>
    <w:rPr>
      <w:color w:val="0563C1" w:themeColor="hyperlink"/>
      <w:u w:val="single"/>
    </w:rPr>
  </w:style>
  <w:style w:type="character" w:styleId="UnresolvedMention">
    <w:name w:val="Unresolved Mention"/>
    <w:basedOn w:val="DefaultParagraphFont"/>
    <w:uiPriority w:val="99"/>
    <w:semiHidden/>
    <w:unhideWhenUsed/>
    <w:rsid w:val="00AF0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66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eleen@pamun.gov.za" TargetMode="External"/><Relationship Id="rId5" Type="http://schemas.openxmlformats.org/officeDocument/2006/relationships/hyperlink" Target="mailto:scm@pamun.gov.za" TargetMode="External"/><Relationship Id="rId4" Type="http://schemas.openxmlformats.org/officeDocument/2006/relationships/hyperlink" Target="http://www.pamun.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Anneleen Vorster</dc:creator>
  <cp:keywords/>
  <dc:description/>
  <cp:lastModifiedBy>Anneleen Vorster</cp:lastModifiedBy>
  <cp:revision>2</cp:revision>
  <dcterms:created xsi:type="dcterms:W3CDTF">2020-12-07T07:07:00Z</dcterms:created>
  <dcterms:modified xsi:type="dcterms:W3CDTF">2020-12-07T10:44:00Z</dcterms:modified>
</cp:coreProperties>
</file>