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46F017" w14:textId="6DD3E78B" w:rsidR="00311ABA" w:rsidRDefault="00651485" w:rsidP="00311ABA">
      <w:pPr>
        <w:rPr>
          <w:rFonts w:ascii="Arial" w:hAnsi="Arial" w:cs="Arial"/>
          <w:color w:val="040404"/>
          <w:sz w:val="37"/>
          <w:szCs w:val="37"/>
        </w:rPr>
      </w:pPr>
      <w:bookmarkStart w:id="0" w:name="_GoBack"/>
      <w:bookmarkEnd w:id="0"/>
      <w:r w:rsidRPr="00651485">
        <w:rPr>
          <w:rFonts w:ascii="Arial" w:hAnsi="Arial" w:cs="Arial"/>
          <w:b/>
          <w:noProof/>
          <w:color w:val="040404"/>
          <w:sz w:val="32"/>
          <w:szCs w:val="32"/>
          <w:lang w:eastAsia="en-ZA"/>
        </w:rPr>
        <w:drawing>
          <wp:anchor distT="0" distB="0" distL="114300" distR="114300" simplePos="0" relativeHeight="251658240" behindDoc="0" locked="0" layoutInCell="1" allowOverlap="1" wp14:anchorId="4849B86F" wp14:editId="6E07BDA0">
            <wp:simplePos x="0" y="0"/>
            <wp:positionH relativeFrom="column">
              <wp:posOffset>138222</wp:posOffset>
            </wp:positionH>
            <wp:positionV relativeFrom="paragraph">
              <wp:posOffset>212650</wp:posOffset>
            </wp:positionV>
            <wp:extent cx="5762847" cy="1398253"/>
            <wp:effectExtent l="0" t="0" r="0" b="0"/>
            <wp:wrapNone/>
            <wp:docPr id="1" name="Picture 1" descr="C:\Users\rgroenewald\Pictures\logo_hd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groenewald\Pictures\logo_hdr.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79282" cy="1402241"/>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75AB66" w14:textId="4BAE03C8" w:rsidR="00311ABA" w:rsidRDefault="00311ABA" w:rsidP="00311ABA">
      <w:pPr>
        <w:rPr>
          <w:rFonts w:ascii="Arial" w:hAnsi="Arial" w:cs="Arial"/>
          <w:color w:val="040404"/>
          <w:sz w:val="37"/>
          <w:szCs w:val="37"/>
        </w:rPr>
      </w:pPr>
    </w:p>
    <w:p w14:paraId="675D711E" w14:textId="7E164D91" w:rsidR="00311ABA" w:rsidRDefault="00311ABA" w:rsidP="00311ABA">
      <w:pPr>
        <w:jc w:val="center"/>
        <w:rPr>
          <w:rFonts w:ascii="Arial" w:hAnsi="Arial" w:cs="Arial"/>
          <w:b/>
          <w:color w:val="040404"/>
          <w:sz w:val="32"/>
          <w:szCs w:val="32"/>
        </w:rPr>
      </w:pPr>
    </w:p>
    <w:p w14:paraId="239A25B9" w14:textId="49563638" w:rsidR="00311ABA" w:rsidRDefault="00311ABA" w:rsidP="00311ABA">
      <w:pPr>
        <w:jc w:val="center"/>
        <w:rPr>
          <w:rFonts w:ascii="Arial" w:hAnsi="Arial" w:cs="Arial"/>
          <w:b/>
          <w:color w:val="040404"/>
          <w:sz w:val="32"/>
          <w:szCs w:val="32"/>
        </w:rPr>
      </w:pPr>
    </w:p>
    <w:p w14:paraId="6BA5ED6A" w14:textId="250B733D" w:rsidR="00311ABA" w:rsidRDefault="00311ABA" w:rsidP="00311ABA">
      <w:pPr>
        <w:jc w:val="center"/>
        <w:rPr>
          <w:rFonts w:ascii="Arial" w:hAnsi="Arial" w:cs="Arial"/>
          <w:b/>
          <w:sz w:val="32"/>
          <w:szCs w:val="32"/>
          <w:lang w:val="en-US"/>
        </w:rPr>
      </w:pPr>
    </w:p>
    <w:p w14:paraId="5791F916" w14:textId="77777777" w:rsidR="00311ABA" w:rsidRDefault="00311ABA" w:rsidP="00311ABA">
      <w:pPr>
        <w:jc w:val="center"/>
        <w:rPr>
          <w:rFonts w:ascii="Arial" w:hAnsi="Arial" w:cs="Arial"/>
          <w:b/>
          <w:sz w:val="32"/>
          <w:szCs w:val="32"/>
          <w:lang w:val="en-US"/>
        </w:rPr>
      </w:pPr>
    </w:p>
    <w:p w14:paraId="160DAB51" w14:textId="77777777" w:rsidR="00311ABA" w:rsidRDefault="00311ABA" w:rsidP="00311ABA">
      <w:pPr>
        <w:jc w:val="center"/>
        <w:rPr>
          <w:rFonts w:ascii="Arial" w:hAnsi="Arial" w:cs="Arial"/>
          <w:b/>
          <w:sz w:val="40"/>
          <w:szCs w:val="40"/>
          <w:lang w:val="en-US"/>
        </w:rPr>
      </w:pPr>
    </w:p>
    <w:p w14:paraId="43BC2F9A" w14:textId="77777777" w:rsidR="00651485" w:rsidRDefault="00651485" w:rsidP="00311ABA">
      <w:pPr>
        <w:jc w:val="center"/>
        <w:rPr>
          <w:rFonts w:ascii="Arial" w:hAnsi="Arial" w:cs="Arial"/>
          <w:b/>
          <w:sz w:val="40"/>
          <w:szCs w:val="40"/>
          <w:lang w:val="en-US"/>
        </w:rPr>
      </w:pPr>
    </w:p>
    <w:p w14:paraId="257AFC5E" w14:textId="77777777" w:rsidR="00651485" w:rsidRDefault="00651485" w:rsidP="00311ABA">
      <w:pPr>
        <w:jc w:val="center"/>
        <w:rPr>
          <w:rFonts w:ascii="Arial" w:hAnsi="Arial" w:cs="Arial"/>
          <w:b/>
          <w:sz w:val="40"/>
          <w:szCs w:val="40"/>
          <w:lang w:val="en-US"/>
        </w:rPr>
      </w:pPr>
    </w:p>
    <w:p w14:paraId="7A305852" w14:textId="77777777" w:rsidR="00651485" w:rsidRDefault="00651485" w:rsidP="00311ABA">
      <w:pPr>
        <w:jc w:val="center"/>
        <w:rPr>
          <w:rFonts w:ascii="Arial" w:hAnsi="Arial" w:cs="Arial"/>
          <w:b/>
          <w:sz w:val="40"/>
          <w:szCs w:val="40"/>
          <w:lang w:val="en-US"/>
        </w:rPr>
      </w:pPr>
    </w:p>
    <w:p w14:paraId="2BB92825" w14:textId="77777777" w:rsidR="00651485" w:rsidRDefault="00651485" w:rsidP="00311ABA">
      <w:pPr>
        <w:jc w:val="center"/>
        <w:rPr>
          <w:rFonts w:ascii="Arial" w:hAnsi="Arial" w:cs="Arial"/>
          <w:b/>
          <w:sz w:val="40"/>
          <w:szCs w:val="40"/>
          <w:lang w:val="en-US"/>
        </w:rPr>
      </w:pPr>
    </w:p>
    <w:p w14:paraId="7945CBB6" w14:textId="77777777" w:rsidR="00651485" w:rsidRPr="00A74124" w:rsidRDefault="00651485" w:rsidP="00311ABA">
      <w:pPr>
        <w:jc w:val="center"/>
        <w:rPr>
          <w:rFonts w:ascii="Arial" w:hAnsi="Arial" w:cs="Arial"/>
          <w:b/>
          <w:sz w:val="40"/>
          <w:szCs w:val="40"/>
          <w:lang w:val="en-US"/>
        </w:rPr>
      </w:pPr>
    </w:p>
    <w:p w14:paraId="2572129A" w14:textId="3A02910C" w:rsidR="00311ABA" w:rsidRDefault="001467F3" w:rsidP="00311ABA">
      <w:pPr>
        <w:jc w:val="center"/>
        <w:rPr>
          <w:rFonts w:ascii="Arial" w:hAnsi="Arial" w:cs="Arial"/>
          <w:b/>
          <w:sz w:val="40"/>
          <w:szCs w:val="40"/>
        </w:rPr>
      </w:pPr>
      <w:r>
        <w:rPr>
          <w:rFonts w:ascii="Arial" w:hAnsi="Arial" w:cs="Arial"/>
          <w:b/>
          <w:sz w:val="40"/>
          <w:szCs w:val="40"/>
        </w:rPr>
        <w:t xml:space="preserve">FINAL </w:t>
      </w:r>
      <w:r w:rsidR="00D92224">
        <w:rPr>
          <w:rFonts w:ascii="Arial" w:hAnsi="Arial" w:cs="Arial"/>
          <w:b/>
          <w:sz w:val="40"/>
          <w:szCs w:val="40"/>
        </w:rPr>
        <w:t xml:space="preserve">DRAFT </w:t>
      </w:r>
      <w:r w:rsidR="00311ABA" w:rsidRPr="00A74124">
        <w:rPr>
          <w:rFonts w:ascii="Arial" w:hAnsi="Arial" w:cs="Arial"/>
          <w:b/>
          <w:sz w:val="40"/>
          <w:szCs w:val="40"/>
        </w:rPr>
        <w:t>CUSTOMER SERVICE CHARTER</w:t>
      </w:r>
    </w:p>
    <w:p w14:paraId="24405F0F" w14:textId="77777777" w:rsidR="00311ABA" w:rsidRDefault="00311ABA" w:rsidP="00311ABA">
      <w:pPr>
        <w:autoSpaceDE w:val="0"/>
        <w:autoSpaceDN w:val="0"/>
        <w:adjustRightInd w:val="0"/>
        <w:spacing w:after="0" w:line="240" w:lineRule="auto"/>
        <w:jc w:val="center"/>
        <w:rPr>
          <w:rFonts w:ascii="Arial" w:hAnsi="Arial" w:cs="Arial"/>
          <w:b/>
          <w:color w:val="040404"/>
          <w:sz w:val="32"/>
          <w:szCs w:val="32"/>
        </w:rPr>
      </w:pPr>
      <w:r w:rsidRPr="00A74124">
        <w:rPr>
          <w:rFonts w:ascii="Arial" w:hAnsi="Arial" w:cs="Arial"/>
          <w:b/>
          <w:color w:val="040404"/>
          <w:sz w:val="32"/>
          <w:szCs w:val="32"/>
        </w:rPr>
        <w:t>FOR</w:t>
      </w:r>
    </w:p>
    <w:p w14:paraId="548B965E" w14:textId="77777777" w:rsidR="004B65C5" w:rsidRPr="00A74124" w:rsidRDefault="004B65C5" w:rsidP="00311ABA">
      <w:pPr>
        <w:autoSpaceDE w:val="0"/>
        <w:autoSpaceDN w:val="0"/>
        <w:adjustRightInd w:val="0"/>
        <w:spacing w:after="0" w:line="240" w:lineRule="auto"/>
        <w:jc w:val="center"/>
        <w:rPr>
          <w:rFonts w:ascii="Arial" w:hAnsi="Arial" w:cs="Arial"/>
          <w:b/>
          <w:color w:val="040404"/>
          <w:sz w:val="32"/>
          <w:szCs w:val="32"/>
        </w:rPr>
      </w:pPr>
    </w:p>
    <w:p w14:paraId="0A147EC6" w14:textId="77777777" w:rsidR="00311ABA" w:rsidRPr="00A74124" w:rsidRDefault="00D92224" w:rsidP="00311ABA">
      <w:pPr>
        <w:autoSpaceDE w:val="0"/>
        <w:autoSpaceDN w:val="0"/>
        <w:adjustRightInd w:val="0"/>
        <w:spacing w:after="0" w:line="240" w:lineRule="auto"/>
        <w:jc w:val="center"/>
        <w:rPr>
          <w:rFonts w:ascii="Arial" w:hAnsi="Arial" w:cs="Arial"/>
          <w:b/>
          <w:sz w:val="32"/>
          <w:szCs w:val="32"/>
        </w:rPr>
      </w:pPr>
      <w:r>
        <w:rPr>
          <w:rFonts w:ascii="Arial" w:hAnsi="Arial" w:cs="Arial"/>
          <w:b/>
          <w:color w:val="040404"/>
          <w:sz w:val="32"/>
          <w:szCs w:val="32"/>
        </w:rPr>
        <w:t xml:space="preserve">MUNICIPAL </w:t>
      </w:r>
      <w:r w:rsidR="00D2783C">
        <w:rPr>
          <w:rFonts w:ascii="Arial" w:hAnsi="Arial" w:cs="Arial"/>
          <w:b/>
          <w:color w:val="040404"/>
          <w:sz w:val="32"/>
          <w:szCs w:val="32"/>
        </w:rPr>
        <w:t>INFRASTRUCTURE SERVICES</w:t>
      </w:r>
    </w:p>
    <w:p w14:paraId="4F50379D" w14:textId="77777777" w:rsidR="00311ABA" w:rsidRPr="00356685" w:rsidRDefault="00311ABA" w:rsidP="00311ABA">
      <w:pPr>
        <w:jc w:val="center"/>
        <w:rPr>
          <w:rFonts w:ascii="Arial" w:hAnsi="Arial" w:cs="Arial"/>
          <w:b/>
          <w:sz w:val="32"/>
          <w:szCs w:val="32"/>
          <w:lang w:val="en-US"/>
        </w:rPr>
      </w:pPr>
    </w:p>
    <w:p w14:paraId="53725907" w14:textId="77777777" w:rsidR="00311ABA" w:rsidRDefault="00311ABA" w:rsidP="00311ABA">
      <w:pPr>
        <w:rPr>
          <w:rFonts w:ascii="Arial" w:hAnsi="Arial" w:cs="Arial"/>
          <w:b/>
          <w:sz w:val="24"/>
          <w:szCs w:val="24"/>
          <w:lang w:val="en-US"/>
        </w:rPr>
      </w:pPr>
      <w:r w:rsidRPr="001F5771">
        <w:rPr>
          <w:rFonts w:ascii="Arial" w:hAnsi="Arial" w:cs="Arial"/>
          <w:b/>
          <w:sz w:val="24"/>
          <w:szCs w:val="24"/>
          <w:lang w:val="en-US"/>
        </w:rPr>
        <w:br w:type="page"/>
      </w:r>
    </w:p>
    <w:p w14:paraId="7B1E9F0C" w14:textId="095237D3" w:rsidR="001C4081" w:rsidRPr="001C4081" w:rsidRDefault="001C4081" w:rsidP="001C4081">
      <w:pPr>
        <w:jc w:val="center"/>
        <w:rPr>
          <w:rFonts w:ascii="Arial" w:hAnsi="Arial" w:cs="Arial"/>
          <w:b/>
          <w:bCs/>
          <w:sz w:val="28"/>
          <w:szCs w:val="24"/>
        </w:rPr>
      </w:pPr>
      <w:r w:rsidRPr="001C4081">
        <w:rPr>
          <w:rFonts w:ascii="Arial" w:hAnsi="Arial" w:cs="Arial"/>
          <w:b/>
          <w:bCs/>
          <w:sz w:val="28"/>
          <w:szCs w:val="24"/>
        </w:rPr>
        <w:lastRenderedPageBreak/>
        <w:t>CONSUMER SERVICE CHARTER</w:t>
      </w:r>
    </w:p>
    <w:sdt>
      <w:sdtPr>
        <w:rPr>
          <w:rFonts w:ascii="Arial" w:eastAsiaTheme="minorHAnsi" w:hAnsi="Arial" w:cs="Arial"/>
          <w:b/>
          <w:color w:val="auto"/>
          <w:sz w:val="24"/>
          <w:szCs w:val="24"/>
          <w:lang w:val="en-ZA"/>
        </w:rPr>
        <w:id w:val="-1774698388"/>
        <w:docPartObj>
          <w:docPartGallery w:val="Table of Contents"/>
          <w:docPartUnique/>
        </w:docPartObj>
      </w:sdtPr>
      <w:sdtEndPr>
        <w:rPr>
          <w:rFonts w:asciiTheme="minorHAnsi" w:hAnsiTheme="minorHAnsi" w:cstheme="minorBidi"/>
          <w:bCs/>
          <w:noProof/>
          <w:sz w:val="22"/>
          <w:szCs w:val="22"/>
        </w:rPr>
      </w:sdtEndPr>
      <w:sdtContent>
        <w:p w14:paraId="203B22C3" w14:textId="2E361626" w:rsidR="001C4081" w:rsidRPr="004F3C9C" w:rsidRDefault="001C4081" w:rsidP="001C4081">
          <w:pPr>
            <w:pStyle w:val="TOCHeading"/>
            <w:jc w:val="center"/>
            <w:rPr>
              <w:rFonts w:ascii="Arial" w:hAnsi="Arial" w:cs="Arial"/>
              <w:b/>
              <w:color w:val="auto"/>
              <w:sz w:val="24"/>
              <w:szCs w:val="24"/>
            </w:rPr>
          </w:pPr>
          <w:r w:rsidRPr="004F3C9C">
            <w:rPr>
              <w:rFonts w:ascii="Arial" w:hAnsi="Arial" w:cs="Arial"/>
              <w:b/>
              <w:color w:val="auto"/>
              <w:sz w:val="24"/>
              <w:szCs w:val="24"/>
            </w:rPr>
            <w:t>Contents</w:t>
          </w:r>
        </w:p>
        <w:p w14:paraId="5DF5EE9B" w14:textId="77777777" w:rsidR="004F3C9C" w:rsidRPr="004F3C9C" w:rsidRDefault="001C4081">
          <w:pPr>
            <w:pStyle w:val="TOC1"/>
            <w:tabs>
              <w:tab w:val="left" w:pos="440"/>
              <w:tab w:val="right" w:leader="dot" w:pos="9016"/>
            </w:tabs>
            <w:rPr>
              <w:rFonts w:ascii="Arial" w:eastAsiaTheme="minorEastAsia" w:hAnsi="Arial" w:cs="Arial"/>
              <w:noProof/>
              <w:sz w:val="24"/>
              <w:szCs w:val="24"/>
              <w:lang w:val="en-US"/>
            </w:rPr>
          </w:pPr>
          <w:r w:rsidRPr="004F3C9C">
            <w:rPr>
              <w:rFonts w:ascii="Arial" w:hAnsi="Arial" w:cs="Arial"/>
              <w:sz w:val="24"/>
              <w:szCs w:val="24"/>
            </w:rPr>
            <w:fldChar w:fldCharType="begin"/>
          </w:r>
          <w:r w:rsidRPr="004F3C9C">
            <w:rPr>
              <w:rFonts w:ascii="Arial" w:hAnsi="Arial" w:cs="Arial"/>
              <w:sz w:val="24"/>
              <w:szCs w:val="24"/>
            </w:rPr>
            <w:instrText xml:space="preserve"> TOC \o "1-3" \h \z \u </w:instrText>
          </w:r>
          <w:r w:rsidRPr="004F3C9C">
            <w:rPr>
              <w:rFonts w:ascii="Arial" w:hAnsi="Arial" w:cs="Arial"/>
              <w:sz w:val="24"/>
              <w:szCs w:val="24"/>
            </w:rPr>
            <w:fldChar w:fldCharType="separate"/>
          </w:r>
          <w:hyperlink w:anchor="_Toc432413793" w:history="1">
            <w:r w:rsidR="004F3C9C" w:rsidRPr="004F3C9C">
              <w:rPr>
                <w:rStyle w:val="Hyperlink"/>
                <w:rFonts w:ascii="Arial" w:hAnsi="Arial" w:cs="Arial"/>
                <w:noProof/>
                <w:sz w:val="24"/>
                <w:szCs w:val="24"/>
              </w:rPr>
              <w:t>1.</w:t>
            </w:r>
            <w:r w:rsidR="004F3C9C" w:rsidRPr="004F3C9C">
              <w:rPr>
                <w:rFonts w:ascii="Arial" w:eastAsiaTheme="minorEastAsia" w:hAnsi="Arial" w:cs="Arial"/>
                <w:noProof/>
                <w:sz w:val="24"/>
                <w:szCs w:val="24"/>
                <w:lang w:val="en-US"/>
              </w:rPr>
              <w:tab/>
            </w:r>
            <w:r w:rsidR="004F3C9C" w:rsidRPr="004F3C9C">
              <w:rPr>
                <w:rStyle w:val="Hyperlink"/>
                <w:rFonts w:ascii="Arial" w:hAnsi="Arial" w:cs="Arial"/>
                <w:noProof/>
                <w:sz w:val="24"/>
                <w:szCs w:val="24"/>
              </w:rPr>
              <w:t>PURPOSE</w:t>
            </w:r>
            <w:r w:rsidR="004F3C9C" w:rsidRPr="004F3C9C">
              <w:rPr>
                <w:rFonts w:ascii="Arial" w:hAnsi="Arial" w:cs="Arial"/>
                <w:noProof/>
                <w:webHidden/>
                <w:sz w:val="24"/>
                <w:szCs w:val="24"/>
              </w:rPr>
              <w:tab/>
            </w:r>
            <w:r w:rsidR="004F3C9C" w:rsidRPr="004F3C9C">
              <w:rPr>
                <w:rFonts w:ascii="Arial" w:hAnsi="Arial" w:cs="Arial"/>
                <w:noProof/>
                <w:webHidden/>
                <w:sz w:val="24"/>
                <w:szCs w:val="24"/>
              </w:rPr>
              <w:fldChar w:fldCharType="begin"/>
            </w:r>
            <w:r w:rsidR="004F3C9C" w:rsidRPr="004F3C9C">
              <w:rPr>
                <w:rFonts w:ascii="Arial" w:hAnsi="Arial" w:cs="Arial"/>
                <w:noProof/>
                <w:webHidden/>
                <w:sz w:val="24"/>
                <w:szCs w:val="24"/>
              </w:rPr>
              <w:instrText xml:space="preserve"> PAGEREF _Toc432413793 \h </w:instrText>
            </w:r>
            <w:r w:rsidR="004F3C9C" w:rsidRPr="004F3C9C">
              <w:rPr>
                <w:rFonts w:ascii="Arial" w:hAnsi="Arial" w:cs="Arial"/>
                <w:noProof/>
                <w:webHidden/>
                <w:sz w:val="24"/>
                <w:szCs w:val="24"/>
              </w:rPr>
            </w:r>
            <w:r w:rsidR="004F3C9C" w:rsidRPr="004F3C9C">
              <w:rPr>
                <w:rFonts w:ascii="Arial" w:hAnsi="Arial" w:cs="Arial"/>
                <w:noProof/>
                <w:webHidden/>
                <w:sz w:val="24"/>
                <w:szCs w:val="24"/>
              </w:rPr>
              <w:fldChar w:fldCharType="separate"/>
            </w:r>
            <w:r w:rsidR="004F3C9C" w:rsidRPr="004F3C9C">
              <w:rPr>
                <w:rFonts w:ascii="Arial" w:hAnsi="Arial" w:cs="Arial"/>
                <w:noProof/>
                <w:webHidden/>
                <w:sz w:val="24"/>
                <w:szCs w:val="24"/>
              </w:rPr>
              <w:t>3</w:t>
            </w:r>
            <w:r w:rsidR="004F3C9C" w:rsidRPr="004F3C9C">
              <w:rPr>
                <w:rFonts w:ascii="Arial" w:hAnsi="Arial" w:cs="Arial"/>
                <w:noProof/>
                <w:webHidden/>
                <w:sz w:val="24"/>
                <w:szCs w:val="24"/>
              </w:rPr>
              <w:fldChar w:fldCharType="end"/>
            </w:r>
          </w:hyperlink>
        </w:p>
        <w:p w14:paraId="3ECFA5B9" w14:textId="77777777" w:rsidR="004F3C9C" w:rsidRPr="004F3C9C" w:rsidRDefault="007C57D3">
          <w:pPr>
            <w:pStyle w:val="TOC1"/>
            <w:tabs>
              <w:tab w:val="right" w:leader="dot" w:pos="9016"/>
            </w:tabs>
            <w:rPr>
              <w:rFonts w:ascii="Arial" w:eastAsiaTheme="minorEastAsia" w:hAnsi="Arial" w:cs="Arial"/>
              <w:noProof/>
              <w:sz w:val="24"/>
              <w:szCs w:val="24"/>
              <w:lang w:val="en-US"/>
            </w:rPr>
          </w:pPr>
          <w:hyperlink w:anchor="_Toc432413794" w:history="1">
            <w:r w:rsidR="004F3C9C" w:rsidRPr="004F3C9C">
              <w:rPr>
                <w:rStyle w:val="Hyperlink"/>
                <w:rFonts w:ascii="Arial" w:hAnsi="Arial" w:cs="Arial"/>
                <w:noProof/>
                <w:sz w:val="24"/>
                <w:szCs w:val="24"/>
              </w:rPr>
              <w:t>2. THE CONSUMER'S OBLIGATIONS</w:t>
            </w:r>
            <w:r w:rsidR="004F3C9C" w:rsidRPr="004F3C9C">
              <w:rPr>
                <w:rFonts w:ascii="Arial" w:hAnsi="Arial" w:cs="Arial"/>
                <w:noProof/>
                <w:webHidden/>
                <w:sz w:val="24"/>
                <w:szCs w:val="24"/>
              </w:rPr>
              <w:tab/>
            </w:r>
            <w:r w:rsidR="004F3C9C" w:rsidRPr="004F3C9C">
              <w:rPr>
                <w:rFonts w:ascii="Arial" w:hAnsi="Arial" w:cs="Arial"/>
                <w:noProof/>
                <w:webHidden/>
                <w:sz w:val="24"/>
                <w:szCs w:val="24"/>
              </w:rPr>
              <w:fldChar w:fldCharType="begin"/>
            </w:r>
            <w:r w:rsidR="004F3C9C" w:rsidRPr="004F3C9C">
              <w:rPr>
                <w:rFonts w:ascii="Arial" w:hAnsi="Arial" w:cs="Arial"/>
                <w:noProof/>
                <w:webHidden/>
                <w:sz w:val="24"/>
                <w:szCs w:val="24"/>
              </w:rPr>
              <w:instrText xml:space="preserve"> PAGEREF _Toc432413794 \h </w:instrText>
            </w:r>
            <w:r w:rsidR="004F3C9C" w:rsidRPr="004F3C9C">
              <w:rPr>
                <w:rFonts w:ascii="Arial" w:hAnsi="Arial" w:cs="Arial"/>
                <w:noProof/>
                <w:webHidden/>
                <w:sz w:val="24"/>
                <w:szCs w:val="24"/>
              </w:rPr>
            </w:r>
            <w:r w:rsidR="004F3C9C" w:rsidRPr="004F3C9C">
              <w:rPr>
                <w:rFonts w:ascii="Arial" w:hAnsi="Arial" w:cs="Arial"/>
                <w:noProof/>
                <w:webHidden/>
                <w:sz w:val="24"/>
                <w:szCs w:val="24"/>
              </w:rPr>
              <w:fldChar w:fldCharType="separate"/>
            </w:r>
            <w:r w:rsidR="004F3C9C" w:rsidRPr="004F3C9C">
              <w:rPr>
                <w:rFonts w:ascii="Arial" w:hAnsi="Arial" w:cs="Arial"/>
                <w:noProof/>
                <w:webHidden/>
                <w:sz w:val="24"/>
                <w:szCs w:val="24"/>
              </w:rPr>
              <w:t>4</w:t>
            </w:r>
            <w:r w:rsidR="004F3C9C" w:rsidRPr="004F3C9C">
              <w:rPr>
                <w:rFonts w:ascii="Arial" w:hAnsi="Arial" w:cs="Arial"/>
                <w:noProof/>
                <w:webHidden/>
                <w:sz w:val="24"/>
                <w:szCs w:val="24"/>
              </w:rPr>
              <w:fldChar w:fldCharType="end"/>
            </w:r>
          </w:hyperlink>
        </w:p>
        <w:p w14:paraId="3F1575E3" w14:textId="77777777" w:rsidR="004F3C9C" w:rsidRPr="004F3C9C" w:rsidRDefault="007C57D3">
          <w:pPr>
            <w:pStyle w:val="TOC1"/>
            <w:tabs>
              <w:tab w:val="right" w:leader="dot" w:pos="9016"/>
            </w:tabs>
            <w:rPr>
              <w:rFonts w:ascii="Arial" w:eastAsiaTheme="minorEastAsia" w:hAnsi="Arial" w:cs="Arial"/>
              <w:noProof/>
              <w:sz w:val="24"/>
              <w:szCs w:val="24"/>
              <w:lang w:val="en-US"/>
            </w:rPr>
          </w:pPr>
          <w:hyperlink w:anchor="_Toc432413795" w:history="1">
            <w:r w:rsidR="004F3C9C" w:rsidRPr="004F3C9C">
              <w:rPr>
                <w:rStyle w:val="Hyperlink"/>
                <w:rFonts w:ascii="Arial" w:hAnsi="Arial" w:cs="Arial"/>
                <w:noProof/>
                <w:sz w:val="24"/>
                <w:szCs w:val="24"/>
              </w:rPr>
              <w:t>3. THE MUNICIPALITY'S OBLIGATIONS</w:t>
            </w:r>
            <w:r w:rsidR="004F3C9C" w:rsidRPr="004F3C9C">
              <w:rPr>
                <w:rFonts w:ascii="Arial" w:hAnsi="Arial" w:cs="Arial"/>
                <w:noProof/>
                <w:webHidden/>
                <w:sz w:val="24"/>
                <w:szCs w:val="24"/>
              </w:rPr>
              <w:tab/>
            </w:r>
            <w:r w:rsidR="004F3C9C" w:rsidRPr="004F3C9C">
              <w:rPr>
                <w:rFonts w:ascii="Arial" w:hAnsi="Arial" w:cs="Arial"/>
                <w:noProof/>
                <w:webHidden/>
                <w:sz w:val="24"/>
                <w:szCs w:val="24"/>
              </w:rPr>
              <w:fldChar w:fldCharType="begin"/>
            </w:r>
            <w:r w:rsidR="004F3C9C" w:rsidRPr="004F3C9C">
              <w:rPr>
                <w:rFonts w:ascii="Arial" w:hAnsi="Arial" w:cs="Arial"/>
                <w:noProof/>
                <w:webHidden/>
                <w:sz w:val="24"/>
                <w:szCs w:val="24"/>
              </w:rPr>
              <w:instrText xml:space="preserve"> PAGEREF _Toc432413795 \h </w:instrText>
            </w:r>
            <w:r w:rsidR="004F3C9C" w:rsidRPr="004F3C9C">
              <w:rPr>
                <w:rFonts w:ascii="Arial" w:hAnsi="Arial" w:cs="Arial"/>
                <w:noProof/>
                <w:webHidden/>
                <w:sz w:val="24"/>
                <w:szCs w:val="24"/>
              </w:rPr>
            </w:r>
            <w:r w:rsidR="004F3C9C" w:rsidRPr="004F3C9C">
              <w:rPr>
                <w:rFonts w:ascii="Arial" w:hAnsi="Arial" w:cs="Arial"/>
                <w:noProof/>
                <w:webHidden/>
                <w:sz w:val="24"/>
                <w:szCs w:val="24"/>
              </w:rPr>
              <w:fldChar w:fldCharType="separate"/>
            </w:r>
            <w:r w:rsidR="004F3C9C" w:rsidRPr="004F3C9C">
              <w:rPr>
                <w:rFonts w:ascii="Arial" w:hAnsi="Arial" w:cs="Arial"/>
                <w:noProof/>
                <w:webHidden/>
                <w:sz w:val="24"/>
                <w:szCs w:val="24"/>
              </w:rPr>
              <w:t>4</w:t>
            </w:r>
            <w:r w:rsidR="004F3C9C" w:rsidRPr="004F3C9C">
              <w:rPr>
                <w:rFonts w:ascii="Arial" w:hAnsi="Arial" w:cs="Arial"/>
                <w:noProof/>
                <w:webHidden/>
                <w:sz w:val="24"/>
                <w:szCs w:val="24"/>
              </w:rPr>
              <w:fldChar w:fldCharType="end"/>
            </w:r>
          </w:hyperlink>
        </w:p>
        <w:p w14:paraId="35584A7A" w14:textId="77777777" w:rsidR="004F3C9C" w:rsidRPr="004F3C9C" w:rsidRDefault="007C57D3">
          <w:pPr>
            <w:pStyle w:val="TOC1"/>
            <w:tabs>
              <w:tab w:val="right" w:leader="dot" w:pos="9016"/>
            </w:tabs>
            <w:rPr>
              <w:rFonts w:ascii="Arial" w:eastAsiaTheme="minorEastAsia" w:hAnsi="Arial" w:cs="Arial"/>
              <w:noProof/>
              <w:sz w:val="24"/>
              <w:szCs w:val="24"/>
              <w:lang w:val="en-US"/>
            </w:rPr>
          </w:pPr>
          <w:hyperlink w:anchor="_Toc432413796" w:history="1">
            <w:r w:rsidR="004F3C9C" w:rsidRPr="004F3C9C">
              <w:rPr>
                <w:rStyle w:val="Hyperlink"/>
                <w:rFonts w:ascii="Arial" w:eastAsia="Calibri" w:hAnsi="Arial" w:cs="Arial"/>
                <w:noProof/>
                <w:sz w:val="24"/>
                <w:szCs w:val="24"/>
                <w:lang w:eastAsia="en-ZA"/>
              </w:rPr>
              <w:t>4. MUNICIPAL CONTACT DETAILS</w:t>
            </w:r>
            <w:r w:rsidR="004F3C9C" w:rsidRPr="004F3C9C">
              <w:rPr>
                <w:rFonts w:ascii="Arial" w:hAnsi="Arial" w:cs="Arial"/>
                <w:noProof/>
                <w:webHidden/>
                <w:sz w:val="24"/>
                <w:szCs w:val="24"/>
              </w:rPr>
              <w:tab/>
            </w:r>
            <w:r w:rsidR="004F3C9C" w:rsidRPr="004F3C9C">
              <w:rPr>
                <w:rFonts w:ascii="Arial" w:hAnsi="Arial" w:cs="Arial"/>
                <w:noProof/>
                <w:webHidden/>
                <w:sz w:val="24"/>
                <w:szCs w:val="24"/>
              </w:rPr>
              <w:fldChar w:fldCharType="begin"/>
            </w:r>
            <w:r w:rsidR="004F3C9C" w:rsidRPr="004F3C9C">
              <w:rPr>
                <w:rFonts w:ascii="Arial" w:hAnsi="Arial" w:cs="Arial"/>
                <w:noProof/>
                <w:webHidden/>
                <w:sz w:val="24"/>
                <w:szCs w:val="24"/>
              </w:rPr>
              <w:instrText xml:space="preserve"> PAGEREF _Toc432413796 \h </w:instrText>
            </w:r>
            <w:r w:rsidR="004F3C9C" w:rsidRPr="004F3C9C">
              <w:rPr>
                <w:rFonts w:ascii="Arial" w:hAnsi="Arial" w:cs="Arial"/>
                <w:noProof/>
                <w:webHidden/>
                <w:sz w:val="24"/>
                <w:szCs w:val="24"/>
              </w:rPr>
            </w:r>
            <w:r w:rsidR="004F3C9C" w:rsidRPr="004F3C9C">
              <w:rPr>
                <w:rFonts w:ascii="Arial" w:hAnsi="Arial" w:cs="Arial"/>
                <w:noProof/>
                <w:webHidden/>
                <w:sz w:val="24"/>
                <w:szCs w:val="24"/>
              </w:rPr>
              <w:fldChar w:fldCharType="separate"/>
            </w:r>
            <w:r w:rsidR="004F3C9C" w:rsidRPr="004F3C9C">
              <w:rPr>
                <w:rFonts w:ascii="Arial" w:hAnsi="Arial" w:cs="Arial"/>
                <w:noProof/>
                <w:webHidden/>
                <w:sz w:val="24"/>
                <w:szCs w:val="24"/>
              </w:rPr>
              <w:t>6</w:t>
            </w:r>
            <w:r w:rsidR="004F3C9C" w:rsidRPr="004F3C9C">
              <w:rPr>
                <w:rFonts w:ascii="Arial" w:hAnsi="Arial" w:cs="Arial"/>
                <w:noProof/>
                <w:webHidden/>
                <w:sz w:val="24"/>
                <w:szCs w:val="24"/>
              </w:rPr>
              <w:fldChar w:fldCharType="end"/>
            </w:r>
          </w:hyperlink>
        </w:p>
        <w:p w14:paraId="172DE8F7" w14:textId="77777777" w:rsidR="004F3C9C" w:rsidRPr="004F3C9C" w:rsidRDefault="007C57D3">
          <w:pPr>
            <w:pStyle w:val="TOC1"/>
            <w:tabs>
              <w:tab w:val="right" w:leader="dot" w:pos="9016"/>
            </w:tabs>
            <w:rPr>
              <w:rFonts w:ascii="Arial" w:eastAsiaTheme="minorEastAsia" w:hAnsi="Arial" w:cs="Arial"/>
              <w:noProof/>
              <w:sz w:val="24"/>
              <w:szCs w:val="24"/>
              <w:lang w:val="en-US"/>
            </w:rPr>
          </w:pPr>
          <w:hyperlink w:anchor="_Toc432413797" w:history="1">
            <w:r w:rsidR="004F3C9C" w:rsidRPr="004F3C9C">
              <w:rPr>
                <w:rStyle w:val="Hyperlink"/>
                <w:rFonts w:ascii="Arial" w:hAnsi="Arial" w:cs="Arial"/>
                <w:noProof/>
                <w:sz w:val="24"/>
                <w:szCs w:val="24"/>
                <w:lang w:val="en-US"/>
              </w:rPr>
              <w:t>5. CONSUMER SERVICE CHARTER</w:t>
            </w:r>
            <w:r w:rsidR="004F3C9C" w:rsidRPr="004F3C9C">
              <w:rPr>
                <w:rFonts w:ascii="Arial" w:hAnsi="Arial" w:cs="Arial"/>
                <w:noProof/>
                <w:webHidden/>
                <w:sz w:val="24"/>
                <w:szCs w:val="24"/>
              </w:rPr>
              <w:tab/>
            </w:r>
            <w:r w:rsidR="004F3C9C" w:rsidRPr="004F3C9C">
              <w:rPr>
                <w:rFonts w:ascii="Arial" w:hAnsi="Arial" w:cs="Arial"/>
                <w:noProof/>
                <w:webHidden/>
                <w:sz w:val="24"/>
                <w:szCs w:val="24"/>
              </w:rPr>
              <w:fldChar w:fldCharType="begin"/>
            </w:r>
            <w:r w:rsidR="004F3C9C" w:rsidRPr="004F3C9C">
              <w:rPr>
                <w:rFonts w:ascii="Arial" w:hAnsi="Arial" w:cs="Arial"/>
                <w:noProof/>
                <w:webHidden/>
                <w:sz w:val="24"/>
                <w:szCs w:val="24"/>
              </w:rPr>
              <w:instrText xml:space="preserve"> PAGEREF _Toc432413797 \h </w:instrText>
            </w:r>
            <w:r w:rsidR="004F3C9C" w:rsidRPr="004F3C9C">
              <w:rPr>
                <w:rFonts w:ascii="Arial" w:hAnsi="Arial" w:cs="Arial"/>
                <w:noProof/>
                <w:webHidden/>
                <w:sz w:val="24"/>
                <w:szCs w:val="24"/>
              </w:rPr>
            </w:r>
            <w:r w:rsidR="004F3C9C" w:rsidRPr="004F3C9C">
              <w:rPr>
                <w:rFonts w:ascii="Arial" w:hAnsi="Arial" w:cs="Arial"/>
                <w:noProof/>
                <w:webHidden/>
                <w:sz w:val="24"/>
                <w:szCs w:val="24"/>
              </w:rPr>
              <w:fldChar w:fldCharType="separate"/>
            </w:r>
            <w:r w:rsidR="004F3C9C" w:rsidRPr="004F3C9C">
              <w:rPr>
                <w:rFonts w:ascii="Arial" w:hAnsi="Arial" w:cs="Arial"/>
                <w:noProof/>
                <w:webHidden/>
                <w:sz w:val="24"/>
                <w:szCs w:val="24"/>
              </w:rPr>
              <w:t>7</w:t>
            </w:r>
            <w:r w:rsidR="004F3C9C" w:rsidRPr="004F3C9C">
              <w:rPr>
                <w:rFonts w:ascii="Arial" w:hAnsi="Arial" w:cs="Arial"/>
                <w:noProof/>
                <w:webHidden/>
                <w:sz w:val="24"/>
                <w:szCs w:val="24"/>
              </w:rPr>
              <w:fldChar w:fldCharType="end"/>
            </w:r>
          </w:hyperlink>
        </w:p>
        <w:p w14:paraId="574EF983" w14:textId="77777777" w:rsidR="004F3C9C" w:rsidRPr="004F3C9C" w:rsidRDefault="007C57D3">
          <w:pPr>
            <w:pStyle w:val="TOC1"/>
            <w:tabs>
              <w:tab w:val="right" w:leader="dot" w:pos="9016"/>
            </w:tabs>
            <w:rPr>
              <w:rFonts w:ascii="Arial" w:eastAsiaTheme="minorEastAsia" w:hAnsi="Arial" w:cs="Arial"/>
              <w:noProof/>
              <w:sz w:val="24"/>
              <w:szCs w:val="24"/>
              <w:lang w:val="en-US"/>
            </w:rPr>
          </w:pPr>
          <w:hyperlink w:anchor="_Toc432413798" w:history="1">
            <w:r w:rsidR="004F3C9C" w:rsidRPr="004F3C9C">
              <w:rPr>
                <w:rStyle w:val="Hyperlink"/>
                <w:rFonts w:ascii="Arial" w:hAnsi="Arial" w:cs="Arial"/>
                <w:noProof/>
                <w:sz w:val="24"/>
                <w:szCs w:val="24"/>
                <w:lang w:val="en-US"/>
              </w:rPr>
              <w:t>COMMUNICATION</w:t>
            </w:r>
            <w:r w:rsidR="004F3C9C" w:rsidRPr="004F3C9C">
              <w:rPr>
                <w:rFonts w:ascii="Arial" w:hAnsi="Arial" w:cs="Arial"/>
                <w:noProof/>
                <w:webHidden/>
                <w:sz w:val="24"/>
                <w:szCs w:val="24"/>
              </w:rPr>
              <w:tab/>
            </w:r>
            <w:r w:rsidR="004F3C9C" w:rsidRPr="004F3C9C">
              <w:rPr>
                <w:rFonts w:ascii="Arial" w:hAnsi="Arial" w:cs="Arial"/>
                <w:noProof/>
                <w:webHidden/>
                <w:sz w:val="24"/>
                <w:szCs w:val="24"/>
              </w:rPr>
              <w:fldChar w:fldCharType="begin"/>
            </w:r>
            <w:r w:rsidR="004F3C9C" w:rsidRPr="004F3C9C">
              <w:rPr>
                <w:rFonts w:ascii="Arial" w:hAnsi="Arial" w:cs="Arial"/>
                <w:noProof/>
                <w:webHidden/>
                <w:sz w:val="24"/>
                <w:szCs w:val="24"/>
              </w:rPr>
              <w:instrText xml:space="preserve"> PAGEREF _Toc432413798 \h </w:instrText>
            </w:r>
            <w:r w:rsidR="004F3C9C" w:rsidRPr="004F3C9C">
              <w:rPr>
                <w:rFonts w:ascii="Arial" w:hAnsi="Arial" w:cs="Arial"/>
                <w:noProof/>
                <w:webHidden/>
                <w:sz w:val="24"/>
                <w:szCs w:val="24"/>
              </w:rPr>
            </w:r>
            <w:r w:rsidR="004F3C9C" w:rsidRPr="004F3C9C">
              <w:rPr>
                <w:rFonts w:ascii="Arial" w:hAnsi="Arial" w:cs="Arial"/>
                <w:noProof/>
                <w:webHidden/>
                <w:sz w:val="24"/>
                <w:szCs w:val="24"/>
              </w:rPr>
              <w:fldChar w:fldCharType="separate"/>
            </w:r>
            <w:r w:rsidR="004F3C9C" w:rsidRPr="004F3C9C">
              <w:rPr>
                <w:rFonts w:ascii="Arial" w:hAnsi="Arial" w:cs="Arial"/>
                <w:noProof/>
                <w:webHidden/>
                <w:sz w:val="24"/>
                <w:szCs w:val="24"/>
              </w:rPr>
              <w:t>7</w:t>
            </w:r>
            <w:r w:rsidR="004F3C9C" w:rsidRPr="004F3C9C">
              <w:rPr>
                <w:rFonts w:ascii="Arial" w:hAnsi="Arial" w:cs="Arial"/>
                <w:noProof/>
                <w:webHidden/>
                <w:sz w:val="24"/>
                <w:szCs w:val="24"/>
              </w:rPr>
              <w:fldChar w:fldCharType="end"/>
            </w:r>
          </w:hyperlink>
        </w:p>
        <w:p w14:paraId="0BC6EFC2" w14:textId="77777777" w:rsidR="004F3C9C" w:rsidRPr="004F3C9C" w:rsidRDefault="007C57D3">
          <w:pPr>
            <w:pStyle w:val="TOC1"/>
            <w:tabs>
              <w:tab w:val="right" w:leader="dot" w:pos="9016"/>
            </w:tabs>
            <w:rPr>
              <w:rFonts w:ascii="Arial" w:eastAsiaTheme="minorEastAsia" w:hAnsi="Arial" w:cs="Arial"/>
              <w:noProof/>
              <w:sz w:val="24"/>
              <w:szCs w:val="24"/>
              <w:lang w:val="en-US"/>
            </w:rPr>
          </w:pPr>
          <w:hyperlink w:anchor="_Toc432413799" w:history="1">
            <w:r w:rsidR="004F3C9C" w:rsidRPr="004F3C9C">
              <w:rPr>
                <w:rStyle w:val="Hyperlink"/>
                <w:rFonts w:ascii="Arial" w:hAnsi="Arial" w:cs="Arial"/>
                <w:noProof/>
                <w:sz w:val="24"/>
                <w:szCs w:val="24"/>
                <w:lang w:val="en-US"/>
              </w:rPr>
              <w:t>REVENUE ADMINISTRATION</w:t>
            </w:r>
            <w:r w:rsidR="004F3C9C" w:rsidRPr="004F3C9C">
              <w:rPr>
                <w:rFonts w:ascii="Arial" w:hAnsi="Arial" w:cs="Arial"/>
                <w:noProof/>
                <w:webHidden/>
                <w:sz w:val="24"/>
                <w:szCs w:val="24"/>
              </w:rPr>
              <w:tab/>
            </w:r>
            <w:r w:rsidR="004F3C9C" w:rsidRPr="004F3C9C">
              <w:rPr>
                <w:rFonts w:ascii="Arial" w:hAnsi="Arial" w:cs="Arial"/>
                <w:noProof/>
                <w:webHidden/>
                <w:sz w:val="24"/>
                <w:szCs w:val="24"/>
              </w:rPr>
              <w:fldChar w:fldCharType="begin"/>
            </w:r>
            <w:r w:rsidR="004F3C9C" w:rsidRPr="004F3C9C">
              <w:rPr>
                <w:rFonts w:ascii="Arial" w:hAnsi="Arial" w:cs="Arial"/>
                <w:noProof/>
                <w:webHidden/>
                <w:sz w:val="24"/>
                <w:szCs w:val="24"/>
              </w:rPr>
              <w:instrText xml:space="preserve"> PAGEREF _Toc432413799 \h </w:instrText>
            </w:r>
            <w:r w:rsidR="004F3C9C" w:rsidRPr="004F3C9C">
              <w:rPr>
                <w:rFonts w:ascii="Arial" w:hAnsi="Arial" w:cs="Arial"/>
                <w:noProof/>
                <w:webHidden/>
                <w:sz w:val="24"/>
                <w:szCs w:val="24"/>
              </w:rPr>
            </w:r>
            <w:r w:rsidR="004F3C9C" w:rsidRPr="004F3C9C">
              <w:rPr>
                <w:rFonts w:ascii="Arial" w:hAnsi="Arial" w:cs="Arial"/>
                <w:noProof/>
                <w:webHidden/>
                <w:sz w:val="24"/>
                <w:szCs w:val="24"/>
              </w:rPr>
              <w:fldChar w:fldCharType="separate"/>
            </w:r>
            <w:r w:rsidR="004F3C9C" w:rsidRPr="004F3C9C">
              <w:rPr>
                <w:rFonts w:ascii="Arial" w:hAnsi="Arial" w:cs="Arial"/>
                <w:noProof/>
                <w:webHidden/>
                <w:sz w:val="24"/>
                <w:szCs w:val="24"/>
              </w:rPr>
              <w:t>7</w:t>
            </w:r>
            <w:r w:rsidR="004F3C9C" w:rsidRPr="004F3C9C">
              <w:rPr>
                <w:rFonts w:ascii="Arial" w:hAnsi="Arial" w:cs="Arial"/>
                <w:noProof/>
                <w:webHidden/>
                <w:sz w:val="24"/>
                <w:szCs w:val="24"/>
              </w:rPr>
              <w:fldChar w:fldCharType="end"/>
            </w:r>
          </w:hyperlink>
        </w:p>
        <w:p w14:paraId="69E89ECB" w14:textId="77777777" w:rsidR="004F3C9C" w:rsidRPr="004F3C9C" w:rsidRDefault="007C57D3">
          <w:pPr>
            <w:pStyle w:val="TOC1"/>
            <w:tabs>
              <w:tab w:val="right" w:leader="dot" w:pos="9016"/>
            </w:tabs>
            <w:rPr>
              <w:rFonts w:ascii="Arial" w:eastAsiaTheme="minorEastAsia" w:hAnsi="Arial" w:cs="Arial"/>
              <w:noProof/>
              <w:sz w:val="24"/>
              <w:szCs w:val="24"/>
              <w:lang w:val="en-US"/>
            </w:rPr>
          </w:pPr>
          <w:hyperlink w:anchor="_Toc432413800" w:history="1">
            <w:r w:rsidR="004F3C9C" w:rsidRPr="004F3C9C">
              <w:rPr>
                <w:rStyle w:val="Hyperlink"/>
                <w:rFonts w:ascii="Arial" w:hAnsi="Arial" w:cs="Arial"/>
                <w:noProof/>
                <w:sz w:val="24"/>
                <w:szCs w:val="24"/>
                <w:lang w:val="en-US"/>
              </w:rPr>
              <w:t>CONSUMER SERVICE : WATER SERVICES</w:t>
            </w:r>
            <w:r w:rsidR="004F3C9C" w:rsidRPr="004F3C9C">
              <w:rPr>
                <w:rFonts w:ascii="Arial" w:hAnsi="Arial" w:cs="Arial"/>
                <w:noProof/>
                <w:webHidden/>
                <w:sz w:val="24"/>
                <w:szCs w:val="24"/>
              </w:rPr>
              <w:tab/>
            </w:r>
            <w:r w:rsidR="004F3C9C" w:rsidRPr="004F3C9C">
              <w:rPr>
                <w:rFonts w:ascii="Arial" w:hAnsi="Arial" w:cs="Arial"/>
                <w:noProof/>
                <w:webHidden/>
                <w:sz w:val="24"/>
                <w:szCs w:val="24"/>
              </w:rPr>
              <w:fldChar w:fldCharType="begin"/>
            </w:r>
            <w:r w:rsidR="004F3C9C" w:rsidRPr="004F3C9C">
              <w:rPr>
                <w:rFonts w:ascii="Arial" w:hAnsi="Arial" w:cs="Arial"/>
                <w:noProof/>
                <w:webHidden/>
                <w:sz w:val="24"/>
                <w:szCs w:val="24"/>
              </w:rPr>
              <w:instrText xml:space="preserve"> PAGEREF _Toc432413800 \h </w:instrText>
            </w:r>
            <w:r w:rsidR="004F3C9C" w:rsidRPr="004F3C9C">
              <w:rPr>
                <w:rFonts w:ascii="Arial" w:hAnsi="Arial" w:cs="Arial"/>
                <w:noProof/>
                <w:webHidden/>
                <w:sz w:val="24"/>
                <w:szCs w:val="24"/>
              </w:rPr>
            </w:r>
            <w:r w:rsidR="004F3C9C" w:rsidRPr="004F3C9C">
              <w:rPr>
                <w:rFonts w:ascii="Arial" w:hAnsi="Arial" w:cs="Arial"/>
                <w:noProof/>
                <w:webHidden/>
                <w:sz w:val="24"/>
                <w:szCs w:val="24"/>
              </w:rPr>
              <w:fldChar w:fldCharType="separate"/>
            </w:r>
            <w:r w:rsidR="004F3C9C" w:rsidRPr="004F3C9C">
              <w:rPr>
                <w:rFonts w:ascii="Arial" w:hAnsi="Arial" w:cs="Arial"/>
                <w:noProof/>
                <w:webHidden/>
                <w:sz w:val="24"/>
                <w:szCs w:val="24"/>
              </w:rPr>
              <w:t>8</w:t>
            </w:r>
            <w:r w:rsidR="004F3C9C" w:rsidRPr="004F3C9C">
              <w:rPr>
                <w:rFonts w:ascii="Arial" w:hAnsi="Arial" w:cs="Arial"/>
                <w:noProof/>
                <w:webHidden/>
                <w:sz w:val="24"/>
                <w:szCs w:val="24"/>
              </w:rPr>
              <w:fldChar w:fldCharType="end"/>
            </w:r>
          </w:hyperlink>
        </w:p>
        <w:p w14:paraId="1C20D03A" w14:textId="77777777" w:rsidR="004F3C9C" w:rsidRPr="004F3C9C" w:rsidRDefault="007C57D3">
          <w:pPr>
            <w:pStyle w:val="TOC1"/>
            <w:tabs>
              <w:tab w:val="right" w:leader="dot" w:pos="9016"/>
            </w:tabs>
            <w:rPr>
              <w:rFonts w:ascii="Arial" w:eastAsiaTheme="minorEastAsia" w:hAnsi="Arial" w:cs="Arial"/>
              <w:noProof/>
              <w:sz w:val="24"/>
              <w:szCs w:val="24"/>
              <w:lang w:val="en-US"/>
            </w:rPr>
          </w:pPr>
          <w:hyperlink w:anchor="_Toc432413801" w:history="1">
            <w:r w:rsidR="004F3C9C" w:rsidRPr="004F3C9C">
              <w:rPr>
                <w:rStyle w:val="Hyperlink"/>
                <w:rFonts w:ascii="Arial" w:hAnsi="Arial" w:cs="Arial"/>
                <w:noProof/>
                <w:sz w:val="24"/>
                <w:szCs w:val="24"/>
                <w:lang w:val="en-US"/>
              </w:rPr>
              <w:t>WATER METER ADMINISTRATION</w:t>
            </w:r>
            <w:r w:rsidR="004F3C9C" w:rsidRPr="004F3C9C">
              <w:rPr>
                <w:rFonts w:ascii="Arial" w:hAnsi="Arial" w:cs="Arial"/>
                <w:noProof/>
                <w:webHidden/>
                <w:sz w:val="24"/>
                <w:szCs w:val="24"/>
              </w:rPr>
              <w:tab/>
            </w:r>
            <w:r w:rsidR="004F3C9C" w:rsidRPr="004F3C9C">
              <w:rPr>
                <w:rFonts w:ascii="Arial" w:hAnsi="Arial" w:cs="Arial"/>
                <w:noProof/>
                <w:webHidden/>
                <w:sz w:val="24"/>
                <w:szCs w:val="24"/>
              </w:rPr>
              <w:fldChar w:fldCharType="begin"/>
            </w:r>
            <w:r w:rsidR="004F3C9C" w:rsidRPr="004F3C9C">
              <w:rPr>
                <w:rFonts w:ascii="Arial" w:hAnsi="Arial" w:cs="Arial"/>
                <w:noProof/>
                <w:webHidden/>
                <w:sz w:val="24"/>
                <w:szCs w:val="24"/>
              </w:rPr>
              <w:instrText xml:space="preserve"> PAGEREF _Toc432413801 \h </w:instrText>
            </w:r>
            <w:r w:rsidR="004F3C9C" w:rsidRPr="004F3C9C">
              <w:rPr>
                <w:rFonts w:ascii="Arial" w:hAnsi="Arial" w:cs="Arial"/>
                <w:noProof/>
                <w:webHidden/>
                <w:sz w:val="24"/>
                <w:szCs w:val="24"/>
              </w:rPr>
            </w:r>
            <w:r w:rsidR="004F3C9C" w:rsidRPr="004F3C9C">
              <w:rPr>
                <w:rFonts w:ascii="Arial" w:hAnsi="Arial" w:cs="Arial"/>
                <w:noProof/>
                <w:webHidden/>
                <w:sz w:val="24"/>
                <w:szCs w:val="24"/>
              </w:rPr>
              <w:fldChar w:fldCharType="separate"/>
            </w:r>
            <w:r w:rsidR="004F3C9C" w:rsidRPr="004F3C9C">
              <w:rPr>
                <w:rFonts w:ascii="Arial" w:hAnsi="Arial" w:cs="Arial"/>
                <w:noProof/>
                <w:webHidden/>
                <w:sz w:val="24"/>
                <w:szCs w:val="24"/>
              </w:rPr>
              <w:t>8</w:t>
            </w:r>
            <w:r w:rsidR="004F3C9C" w:rsidRPr="004F3C9C">
              <w:rPr>
                <w:rFonts w:ascii="Arial" w:hAnsi="Arial" w:cs="Arial"/>
                <w:noProof/>
                <w:webHidden/>
                <w:sz w:val="24"/>
                <w:szCs w:val="24"/>
              </w:rPr>
              <w:fldChar w:fldCharType="end"/>
            </w:r>
          </w:hyperlink>
        </w:p>
        <w:p w14:paraId="31E10BED" w14:textId="77777777" w:rsidR="004F3C9C" w:rsidRPr="004F3C9C" w:rsidRDefault="007C57D3">
          <w:pPr>
            <w:pStyle w:val="TOC1"/>
            <w:tabs>
              <w:tab w:val="right" w:leader="dot" w:pos="9016"/>
            </w:tabs>
            <w:rPr>
              <w:rFonts w:ascii="Arial" w:eastAsiaTheme="minorEastAsia" w:hAnsi="Arial" w:cs="Arial"/>
              <w:noProof/>
              <w:sz w:val="24"/>
              <w:szCs w:val="24"/>
              <w:lang w:val="en-US"/>
            </w:rPr>
          </w:pPr>
          <w:hyperlink w:anchor="_Toc432413802" w:history="1">
            <w:r w:rsidR="004F3C9C" w:rsidRPr="004F3C9C">
              <w:rPr>
                <w:rStyle w:val="Hyperlink"/>
                <w:rFonts w:ascii="Arial" w:hAnsi="Arial" w:cs="Arial"/>
                <w:noProof/>
                <w:sz w:val="24"/>
                <w:szCs w:val="24"/>
                <w:lang w:val="en-US"/>
              </w:rPr>
              <w:t>CREDIT CONTROL : WATER SERVICES</w:t>
            </w:r>
            <w:r w:rsidR="004F3C9C" w:rsidRPr="004F3C9C">
              <w:rPr>
                <w:rFonts w:ascii="Arial" w:hAnsi="Arial" w:cs="Arial"/>
                <w:noProof/>
                <w:webHidden/>
                <w:sz w:val="24"/>
                <w:szCs w:val="24"/>
              </w:rPr>
              <w:tab/>
            </w:r>
            <w:r w:rsidR="004F3C9C" w:rsidRPr="004F3C9C">
              <w:rPr>
                <w:rFonts w:ascii="Arial" w:hAnsi="Arial" w:cs="Arial"/>
                <w:noProof/>
                <w:webHidden/>
                <w:sz w:val="24"/>
                <w:szCs w:val="24"/>
              </w:rPr>
              <w:fldChar w:fldCharType="begin"/>
            </w:r>
            <w:r w:rsidR="004F3C9C" w:rsidRPr="004F3C9C">
              <w:rPr>
                <w:rFonts w:ascii="Arial" w:hAnsi="Arial" w:cs="Arial"/>
                <w:noProof/>
                <w:webHidden/>
                <w:sz w:val="24"/>
                <w:szCs w:val="24"/>
              </w:rPr>
              <w:instrText xml:space="preserve"> PAGEREF _Toc432413802 \h </w:instrText>
            </w:r>
            <w:r w:rsidR="004F3C9C" w:rsidRPr="004F3C9C">
              <w:rPr>
                <w:rFonts w:ascii="Arial" w:hAnsi="Arial" w:cs="Arial"/>
                <w:noProof/>
                <w:webHidden/>
                <w:sz w:val="24"/>
                <w:szCs w:val="24"/>
              </w:rPr>
            </w:r>
            <w:r w:rsidR="004F3C9C" w:rsidRPr="004F3C9C">
              <w:rPr>
                <w:rFonts w:ascii="Arial" w:hAnsi="Arial" w:cs="Arial"/>
                <w:noProof/>
                <w:webHidden/>
                <w:sz w:val="24"/>
                <w:szCs w:val="24"/>
              </w:rPr>
              <w:fldChar w:fldCharType="separate"/>
            </w:r>
            <w:r w:rsidR="004F3C9C" w:rsidRPr="004F3C9C">
              <w:rPr>
                <w:rFonts w:ascii="Arial" w:hAnsi="Arial" w:cs="Arial"/>
                <w:noProof/>
                <w:webHidden/>
                <w:sz w:val="24"/>
                <w:szCs w:val="24"/>
              </w:rPr>
              <w:t>9</w:t>
            </w:r>
            <w:r w:rsidR="004F3C9C" w:rsidRPr="004F3C9C">
              <w:rPr>
                <w:rFonts w:ascii="Arial" w:hAnsi="Arial" w:cs="Arial"/>
                <w:noProof/>
                <w:webHidden/>
                <w:sz w:val="24"/>
                <w:szCs w:val="24"/>
              </w:rPr>
              <w:fldChar w:fldCharType="end"/>
            </w:r>
          </w:hyperlink>
        </w:p>
        <w:p w14:paraId="2193482F" w14:textId="77777777" w:rsidR="004F3C9C" w:rsidRPr="004F3C9C" w:rsidRDefault="007C57D3">
          <w:pPr>
            <w:pStyle w:val="TOC1"/>
            <w:tabs>
              <w:tab w:val="right" w:leader="dot" w:pos="9016"/>
            </w:tabs>
            <w:rPr>
              <w:rFonts w:ascii="Arial" w:eastAsiaTheme="minorEastAsia" w:hAnsi="Arial" w:cs="Arial"/>
              <w:noProof/>
              <w:sz w:val="24"/>
              <w:szCs w:val="24"/>
              <w:lang w:val="en-US"/>
            </w:rPr>
          </w:pPr>
          <w:hyperlink w:anchor="_Toc432413803" w:history="1">
            <w:r w:rsidR="004F3C9C" w:rsidRPr="004F3C9C">
              <w:rPr>
                <w:rStyle w:val="Hyperlink"/>
                <w:rFonts w:ascii="Arial" w:hAnsi="Arial" w:cs="Arial"/>
                <w:noProof/>
                <w:sz w:val="24"/>
                <w:szCs w:val="24"/>
                <w:lang w:val="en-US"/>
              </w:rPr>
              <w:t>WATER SERVICES - OPERATIONS</w:t>
            </w:r>
            <w:r w:rsidR="004F3C9C" w:rsidRPr="004F3C9C">
              <w:rPr>
                <w:rFonts w:ascii="Arial" w:hAnsi="Arial" w:cs="Arial"/>
                <w:noProof/>
                <w:webHidden/>
                <w:sz w:val="24"/>
                <w:szCs w:val="24"/>
              </w:rPr>
              <w:tab/>
            </w:r>
            <w:r w:rsidR="004F3C9C" w:rsidRPr="004F3C9C">
              <w:rPr>
                <w:rFonts w:ascii="Arial" w:hAnsi="Arial" w:cs="Arial"/>
                <w:noProof/>
                <w:webHidden/>
                <w:sz w:val="24"/>
                <w:szCs w:val="24"/>
              </w:rPr>
              <w:fldChar w:fldCharType="begin"/>
            </w:r>
            <w:r w:rsidR="004F3C9C" w:rsidRPr="004F3C9C">
              <w:rPr>
                <w:rFonts w:ascii="Arial" w:hAnsi="Arial" w:cs="Arial"/>
                <w:noProof/>
                <w:webHidden/>
                <w:sz w:val="24"/>
                <w:szCs w:val="24"/>
              </w:rPr>
              <w:instrText xml:space="preserve"> PAGEREF _Toc432413803 \h </w:instrText>
            </w:r>
            <w:r w:rsidR="004F3C9C" w:rsidRPr="004F3C9C">
              <w:rPr>
                <w:rFonts w:ascii="Arial" w:hAnsi="Arial" w:cs="Arial"/>
                <w:noProof/>
                <w:webHidden/>
                <w:sz w:val="24"/>
                <w:szCs w:val="24"/>
              </w:rPr>
            </w:r>
            <w:r w:rsidR="004F3C9C" w:rsidRPr="004F3C9C">
              <w:rPr>
                <w:rFonts w:ascii="Arial" w:hAnsi="Arial" w:cs="Arial"/>
                <w:noProof/>
                <w:webHidden/>
                <w:sz w:val="24"/>
                <w:szCs w:val="24"/>
              </w:rPr>
              <w:fldChar w:fldCharType="separate"/>
            </w:r>
            <w:r w:rsidR="004F3C9C" w:rsidRPr="004F3C9C">
              <w:rPr>
                <w:rFonts w:ascii="Arial" w:hAnsi="Arial" w:cs="Arial"/>
                <w:noProof/>
                <w:webHidden/>
                <w:sz w:val="24"/>
                <w:szCs w:val="24"/>
              </w:rPr>
              <w:t>9</w:t>
            </w:r>
            <w:r w:rsidR="004F3C9C" w:rsidRPr="004F3C9C">
              <w:rPr>
                <w:rFonts w:ascii="Arial" w:hAnsi="Arial" w:cs="Arial"/>
                <w:noProof/>
                <w:webHidden/>
                <w:sz w:val="24"/>
                <w:szCs w:val="24"/>
              </w:rPr>
              <w:fldChar w:fldCharType="end"/>
            </w:r>
          </w:hyperlink>
        </w:p>
        <w:p w14:paraId="2A44F8AF" w14:textId="77777777" w:rsidR="004F3C9C" w:rsidRPr="004F3C9C" w:rsidRDefault="007C57D3">
          <w:pPr>
            <w:pStyle w:val="TOC1"/>
            <w:tabs>
              <w:tab w:val="right" w:leader="dot" w:pos="9016"/>
            </w:tabs>
            <w:rPr>
              <w:rFonts w:ascii="Arial" w:eastAsiaTheme="minorEastAsia" w:hAnsi="Arial" w:cs="Arial"/>
              <w:noProof/>
              <w:sz w:val="24"/>
              <w:szCs w:val="24"/>
              <w:lang w:val="en-US"/>
            </w:rPr>
          </w:pPr>
          <w:hyperlink w:anchor="_Toc432413804" w:history="1">
            <w:r w:rsidR="004F3C9C" w:rsidRPr="004F3C9C">
              <w:rPr>
                <w:rStyle w:val="Hyperlink"/>
                <w:rFonts w:ascii="Arial" w:hAnsi="Arial" w:cs="Arial"/>
                <w:noProof/>
                <w:sz w:val="24"/>
                <w:szCs w:val="24"/>
              </w:rPr>
              <w:t>ELECTRO-TECHNICAL SERVICES</w:t>
            </w:r>
            <w:r w:rsidR="004F3C9C" w:rsidRPr="004F3C9C">
              <w:rPr>
                <w:rFonts w:ascii="Arial" w:hAnsi="Arial" w:cs="Arial"/>
                <w:noProof/>
                <w:webHidden/>
                <w:sz w:val="24"/>
                <w:szCs w:val="24"/>
              </w:rPr>
              <w:tab/>
            </w:r>
            <w:r w:rsidR="004F3C9C" w:rsidRPr="004F3C9C">
              <w:rPr>
                <w:rFonts w:ascii="Arial" w:hAnsi="Arial" w:cs="Arial"/>
                <w:noProof/>
                <w:webHidden/>
                <w:sz w:val="24"/>
                <w:szCs w:val="24"/>
              </w:rPr>
              <w:fldChar w:fldCharType="begin"/>
            </w:r>
            <w:r w:rsidR="004F3C9C" w:rsidRPr="004F3C9C">
              <w:rPr>
                <w:rFonts w:ascii="Arial" w:hAnsi="Arial" w:cs="Arial"/>
                <w:noProof/>
                <w:webHidden/>
                <w:sz w:val="24"/>
                <w:szCs w:val="24"/>
              </w:rPr>
              <w:instrText xml:space="preserve"> PAGEREF _Toc432413804 \h </w:instrText>
            </w:r>
            <w:r w:rsidR="004F3C9C" w:rsidRPr="004F3C9C">
              <w:rPr>
                <w:rFonts w:ascii="Arial" w:hAnsi="Arial" w:cs="Arial"/>
                <w:noProof/>
                <w:webHidden/>
                <w:sz w:val="24"/>
                <w:szCs w:val="24"/>
              </w:rPr>
            </w:r>
            <w:r w:rsidR="004F3C9C" w:rsidRPr="004F3C9C">
              <w:rPr>
                <w:rFonts w:ascii="Arial" w:hAnsi="Arial" w:cs="Arial"/>
                <w:noProof/>
                <w:webHidden/>
                <w:sz w:val="24"/>
                <w:szCs w:val="24"/>
              </w:rPr>
              <w:fldChar w:fldCharType="separate"/>
            </w:r>
            <w:r w:rsidR="004F3C9C" w:rsidRPr="004F3C9C">
              <w:rPr>
                <w:rFonts w:ascii="Arial" w:hAnsi="Arial" w:cs="Arial"/>
                <w:noProof/>
                <w:webHidden/>
                <w:sz w:val="24"/>
                <w:szCs w:val="24"/>
              </w:rPr>
              <w:t>10</w:t>
            </w:r>
            <w:r w:rsidR="004F3C9C" w:rsidRPr="004F3C9C">
              <w:rPr>
                <w:rFonts w:ascii="Arial" w:hAnsi="Arial" w:cs="Arial"/>
                <w:noProof/>
                <w:webHidden/>
                <w:sz w:val="24"/>
                <w:szCs w:val="24"/>
              </w:rPr>
              <w:fldChar w:fldCharType="end"/>
            </w:r>
          </w:hyperlink>
        </w:p>
        <w:p w14:paraId="33052199" w14:textId="77777777" w:rsidR="004F3C9C" w:rsidRPr="004F3C9C" w:rsidRDefault="007C57D3">
          <w:pPr>
            <w:pStyle w:val="TOC1"/>
            <w:tabs>
              <w:tab w:val="right" w:leader="dot" w:pos="9016"/>
            </w:tabs>
            <w:rPr>
              <w:rFonts w:ascii="Arial" w:eastAsiaTheme="minorEastAsia" w:hAnsi="Arial" w:cs="Arial"/>
              <w:noProof/>
              <w:sz w:val="24"/>
              <w:szCs w:val="24"/>
              <w:lang w:val="en-US"/>
            </w:rPr>
          </w:pPr>
          <w:hyperlink w:anchor="_Toc432413805" w:history="1">
            <w:r w:rsidR="004F3C9C" w:rsidRPr="004F3C9C">
              <w:rPr>
                <w:rStyle w:val="Hyperlink"/>
                <w:rFonts w:ascii="Arial" w:hAnsi="Arial" w:cs="Arial"/>
                <w:noProof/>
                <w:sz w:val="24"/>
                <w:szCs w:val="24"/>
              </w:rPr>
              <w:t>ROADS &amp; STORM WATER SERVICES</w:t>
            </w:r>
            <w:r w:rsidR="004F3C9C" w:rsidRPr="004F3C9C">
              <w:rPr>
                <w:rFonts w:ascii="Arial" w:hAnsi="Arial" w:cs="Arial"/>
                <w:noProof/>
                <w:webHidden/>
                <w:sz w:val="24"/>
                <w:szCs w:val="24"/>
              </w:rPr>
              <w:tab/>
            </w:r>
            <w:r w:rsidR="004F3C9C" w:rsidRPr="004F3C9C">
              <w:rPr>
                <w:rFonts w:ascii="Arial" w:hAnsi="Arial" w:cs="Arial"/>
                <w:noProof/>
                <w:webHidden/>
                <w:sz w:val="24"/>
                <w:szCs w:val="24"/>
              </w:rPr>
              <w:fldChar w:fldCharType="begin"/>
            </w:r>
            <w:r w:rsidR="004F3C9C" w:rsidRPr="004F3C9C">
              <w:rPr>
                <w:rFonts w:ascii="Arial" w:hAnsi="Arial" w:cs="Arial"/>
                <w:noProof/>
                <w:webHidden/>
                <w:sz w:val="24"/>
                <w:szCs w:val="24"/>
              </w:rPr>
              <w:instrText xml:space="preserve"> PAGEREF _Toc432413805 \h </w:instrText>
            </w:r>
            <w:r w:rsidR="004F3C9C" w:rsidRPr="004F3C9C">
              <w:rPr>
                <w:rFonts w:ascii="Arial" w:hAnsi="Arial" w:cs="Arial"/>
                <w:noProof/>
                <w:webHidden/>
                <w:sz w:val="24"/>
                <w:szCs w:val="24"/>
              </w:rPr>
            </w:r>
            <w:r w:rsidR="004F3C9C" w:rsidRPr="004F3C9C">
              <w:rPr>
                <w:rFonts w:ascii="Arial" w:hAnsi="Arial" w:cs="Arial"/>
                <w:noProof/>
                <w:webHidden/>
                <w:sz w:val="24"/>
                <w:szCs w:val="24"/>
              </w:rPr>
              <w:fldChar w:fldCharType="separate"/>
            </w:r>
            <w:r w:rsidR="004F3C9C" w:rsidRPr="004F3C9C">
              <w:rPr>
                <w:rFonts w:ascii="Arial" w:hAnsi="Arial" w:cs="Arial"/>
                <w:noProof/>
                <w:webHidden/>
                <w:sz w:val="24"/>
                <w:szCs w:val="24"/>
              </w:rPr>
              <w:t>11</w:t>
            </w:r>
            <w:r w:rsidR="004F3C9C" w:rsidRPr="004F3C9C">
              <w:rPr>
                <w:rFonts w:ascii="Arial" w:hAnsi="Arial" w:cs="Arial"/>
                <w:noProof/>
                <w:webHidden/>
                <w:sz w:val="24"/>
                <w:szCs w:val="24"/>
              </w:rPr>
              <w:fldChar w:fldCharType="end"/>
            </w:r>
          </w:hyperlink>
        </w:p>
        <w:p w14:paraId="17B15800" w14:textId="0039386B" w:rsidR="001C4081" w:rsidRDefault="001C4081">
          <w:r w:rsidRPr="004F3C9C">
            <w:rPr>
              <w:rFonts w:ascii="Arial" w:hAnsi="Arial" w:cs="Arial"/>
              <w:bCs/>
              <w:noProof/>
              <w:sz w:val="24"/>
              <w:szCs w:val="24"/>
            </w:rPr>
            <w:fldChar w:fldCharType="end"/>
          </w:r>
        </w:p>
      </w:sdtContent>
    </w:sdt>
    <w:p w14:paraId="540C68D5" w14:textId="6FEEF779" w:rsidR="001C4081" w:rsidRDefault="001C4081">
      <w:pPr>
        <w:rPr>
          <w:rFonts w:ascii="Arial" w:eastAsiaTheme="majorEastAsia" w:hAnsi="Arial" w:cs="Arial"/>
          <w:b/>
          <w:sz w:val="24"/>
          <w:szCs w:val="24"/>
        </w:rPr>
      </w:pPr>
      <w:r>
        <w:rPr>
          <w:rFonts w:ascii="Arial" w:eastAsiaTheme="majorEastAsia" w:hAnsi="Arial" w:cs="Arial"/>
          <w:b/>
          <w:sz w:val="24"/>
          <w:szCs w:val="24"/>
        </w:rPr>
        <w:br w:type="page"/>
      </w:r>
    </w:p>
    <w:p w14:paraId="386915A1" w14:textId="41C2D900" w:rsidR="008D3D1E" w:rsidRDefault="008D3D1E" w:rsidP="001C4081">
      <w:pPr>
        <w:pStyle w:val="Heading1"/>
        <w:numPr>
          <w:ilvl w:val="0"/>
          <w:numId w:val="18"/>
        </w:numPr>
        <w:ind w:left="360"/>
        <w:rPr>
          <w:rFonts w:ascii="Arial" w:hAnsi="Arial" w:cs="Arial"/>
          <w:b/>
          <w:color w:val="auto"/>
          <w:sz w:val="24"/>
          <w:szCs w:val="24"/>
        </w:rPr>
      </w:pPr>
      <w:bookmarkStart w:id="1" w:name="_Toc432413793"/>
      <w:r w:rsidRPr="001C4081">
        <w:rPr>
          <w:rFonts w:ascii="Arial" w:hAnsi="Arial" w:cs="Arial"/>
          <w:b/>
          <w:color w:val="auto"/>
          <w:sz w:val="24"/>
          <w:szCs w:val="24"/>
        </w:rPr>
        <w:t>PURPOSE</w:t>
      </w:r>
      <w:bookmarkEnd w:id="1"/>
      <w:r w:rsidRPr="001C4081">
        <w:rPr>
          <w:rFonts w:ascii="Arial" w:hAnsi="Arial" w:cs="Arial"/>
          <w:b/>
          <w:color w:val="auto"/>
          <w:sz w:val="24"/>
          <w:szCs w:val="24"/>
        </w:rPr>
        <w:t xml:space="preserve"> </w:t>
      </w:r>
    </w:p>
    <w:p w14:paraId="4B88D38A" w14:textId="77777777" w:rsidR="00B1073A" w:rsidRPr="00B1073A" w:rsidRDefault="00B1073A" w:rsidP="00B1073A"/>
    <w:p w14:paraId="326F9928" w14:textId="407BF51B" w:rsidR="008D3D1E" w:rsidRPr="008D3D1E" w:rsidRDefault="008D3D1E" w:rsidP="008D3D1E">
      <w:pPr>
        <w:jc w:val="both"/>
        <w:rPr>
          <w:rFonts w:ascii="Arial" w:hAnsi="Arial" w:cs="Arial"/>
          <w:color w:val="040404"/>
          <w:sz w:val="24"/>
          <w:szCs w:val="24"/>
        </w:rPr>
      </w:pPr>
      <w:r w:rsidRPr="008D3D1E">
        <w:rPr>
          <w:rFonts w:ascii="Arial" w:hAnsi="Arial" w:cs="Arial"/>
          <w:color w:val="040404"/>
          <w:sz w:val="24"/>
          <w:szCs w:val="24"/>
        </w:rPr>
        <w:t xml:space="preserve">The purpose of this document is to set out the Customer Services Charter and standards of </w:t>
      </w:r>
      <w:r>
        <w:rPr>
          <w:rFonts w:ascii="Arial" w:hAnsi="Arial" w:cs="Arial"/>
          <w:color w:val="040404"/>
          <w:sz w:val="24"/>
          <w:szCs w:val="24"/>
        </w:rPr>
        <w:t>Prince Albert</w:t>
      </w:r>
      <w:r w:rsidRPr="008D3D1E">
        <w:rPr>
          <w:rFonts w:ascii="Arial" w:hAnsi="Arial" w:cs="Arial"/>
          <w:color w:val="040404"/>
          <w:sz w:val="24"/>
          <w:szCs w:val="24"/>
        </w:rPr>
        <w:t xml:space="preserve"> Municipality. The plan is to firstly improve municipal efficiency and   performance by providing reliable, responsive, competent, accessible, courteous, confidential and secure services to the ratepayers of </w:t>
      </w:r>
      <w:r>
        <w:rPr>
          <w:rFonts w:ascii="Arial" w:hAnsi="Arial" w:cs="Arial"/>
          <w:color w:val="040404"/>
          <w:sz w:val="24"/>
          <w:szCs w:val="24"/>
        </w:rPr>
        <w:t>Prince Albert</w:t>
      </w:r>
      <w:r w:rsidRPr="008D3D1E">
        <w:rPr>
          <w:rFonts w:ascii="Arial" w:hAnsi="Arial" w:cs="Arial"/>
          <w:color w:val="040404"/>
          <w:sz w:val="24"/>
          <w:szCs w:val="24"/>
        </w:rPr>
        <w:t xml:space="preserve"> Municipality. </w:t>
      </w:r>
    </w:p>
    <w:p w14:paraId="7E535AEF" w14:textId="77777777" w:rsidR="008D3D1E" w:rsidRPr="008D3D1E" w:rsidRDefault="008D3D1E" w:rsidP="008D3D1E">
      <w:pPr>
        <w:jc w:val="both"/>
        <w:rPr>
          <w:rFonts w:ascii="Arial" w:hAnsi="Arial" w:cs="Arial"/>
          <w:color w:val="040404"/>
          <w:sz w:val="24"/>
          <w:szCs w:val="24"/>
        </w:rPr>
      </w:pPr>
    </w:p>
    <w:p w14:paraId="5ED486FF" w14:textId="200CEE31" w:rsidR="008D3D1E" w:rsidRPr="008D3D1E" w:rsidRDefault="008D3D1E" w:rsidP="008D3D1E">
      <w:pPr>
        <w:jc w:val="both"/>
        <w:rPr>
          <w:rFonts w:ascii="Arial" w:hAnsi="Arial" w:cs="Arial"/>
          <w:color w:val="040404"/>
          <w:sz w:val="24"/>
          <w:szCs w:val="24"/>
        </w:rPr>
      </w:pPr>
      <w:r>
        <w:rPr>
          <w:rFonts w:ascii="Arial" w:hAnsi="Arial" w:cs="Arial"/>
          <w:color w:val="040404"/>
          <w:sz w:val="24"/>
          <w:szCs w:val="24"/>
        </w:rPr>
        <w:t>Prince Albert</w:t>
      </w:r>
      <w:r w:rsidRPr="008D3D1E">
        <w:rPr>
          <w:rFonts w:ascii="Arial" w:hAnsi="Arial" w:cs="Arial"/>
          <w:color w:val="040404"/>
          <w:sz w:val="24"/>
          <w:szCs w:val="24"/>
        </w:rPr>
        <w:t xml:space="preserve"> Municipality is responsible for the following civil and electrical engineering infrastructure services, with reference to the:</w:t>
      </w:r>
    </w:p>
    <w:p w14:paraId="1A4BCE5D" w14:textId="77777777" w:rsidR="008D3D1E" w:rsidRPr="008D3D1E" w:rsidRDefault="008D3D1E" w:rsidP="008D3D1E">
      <w:pPr>
        <w:numPr>
          <w:ilvl w:val="0"/>
          <w:numId w:val="14"/>
        </w:numPr>
        <w:contextualSpacing/>
        <w:jc w:val="both"/>
        <w:rPr>
          <w:rFonts w:ascii="Arial" w:hAnsi="Arial" w:cs="Arial"/>
          <w:color w:val="040404"/>
          <w:sz w:val="24"/>
          <w:szCs w:val="24"/>
        </w:rPr>
      </w:pPr>
      <w:r w:rsidRPr="008D3D1E">
        <w:rPr>
          <w:rFonts w:ascii="Arial" w:hAnsi="Arial" w:cs="Arial"/>
          <w:color w:val="040404"/>
          <w:sz w:val="24"/>
          <w:szCs w:val="24"/>
        </w:rPr>
        <w:t>Construction and maintenance of roads, storm water and transport;</w:t>
      </w:r>
    </w:p>
    <w:p w14:paraId="69388493" w14:textId="77777777" w:rsidR="008D3D1E" w:rsidRPr="008D3D1E" w:rsidRDefault="008D3D1E" w:rsidP="008D3D1E">
      <w:pPr>
        <w:numPr>
          <w:ilvl w:val="0"/>
          <w:numId w:val="14"/>
        </w:numPr>
        <w:contextualSpacing/>
        <w:jc w:val="both"/>
        <w:rPr>
          <w:rFonts w:ascii="Arial" w:hAnsi="Arial" w:cs="Arial"/>
          <w:color w:val="040404"/>
          <w:sz w:val="24"/>
          <w:szCs w:val="24"/>
        </w:rPr>
      </w:pPr>
      <w:r w:rsidRPr="008D3D1E">
        <w:rPr>
          <w:rFonts w:ascii="Arial" w:hAnsi="Arial" w:cs="Arial"/>
          <w:color w:val="040404"/>
          <w:sz w:val="24"/>
          <w:szCs w:val="24"/>
        </w:rPr>
        <w:t>Distribution of water  services;</w:t>
      </w:r>
    </w:p>
    <w:p w14:paraId="3842DD7C" w14:textId="77777777" w:rsidR="008D3D1E" w:rsidRPr="008D3D1E" w:rsidRDefault="008D3D1E" w:rsidP="008D3D1E">
      <w:pPr>
        <w:numPr>
          <w:ilvl w:val="0"/>
          <w:numId w:val="14"/>
        </w:numPr>
        <w:contextualSpacing/>
        <w:jc w:val="both"/>
        <w:rPr>
          <w:rFonts w:ascii="Arial" w:hAnsi="Arial" w:cs="Arial"/>
          <w:color w:val="040404"/>
          <w:sz w:val="24"/>
          <w:szCs w:val="24"/>
        </w:rPr>
      </w:pPr>
      <w:r w:rsidRPr="008D3D1E">
        <w:rPr>
          <w:rFonts w:ascii="Arial" w:hAnsi="Arial" w:cs="Arial"/>
          <w:color w:val="040404"/>
          <w:sz w:val="24"/>
          <w:szCs w:val="24"/>
        </w:rPr>
        <w:t>Bulk purchasing, distribution and maintenance of electricity;</w:t>
      </w:r>
    </w:p>
    <w:p w14:paraId="7837AEF7" w14:textId="77777777" w:rsidR="008D3D1E" w:rsidRPr="008D3D1E" w:rsidRDefault="008D3D1E" w:rsidP="008D3D1E">
      <w:pPr>
        <w:numPr>
          <w:ilvl w:val="0"/>
          <w:numId w:val="14"/>
        </w:numPr>
        <w:contextualSpacing/>
        <w:jc w:val="both"/>
        <w:rPr>
          <w:rFonts w:ascii="Arial" w:hAnsi="Arial" w:cs="Arial"/>
          <w:color w:val="040404"/>
          <w:sz w:val="24"/>
          <w:szCs w:val="24"/>
        </w:rPr>
      </w:pPr>
      <w:r w:rsidRPr="008D3D1E">
        <w:rPr>
          <w:rFonts w:ascii="Arial" w:hAnsi="Arial" w:cs="Arial"/>
          <w:color w:val="040404"/>
          <w:sz w:val="24"/>
          <w:szCs w:val="24"/>
        </w:rPr>
        <w:t>Provision and maintenance of street lights and traffic lights;</w:t>
      </w:r>
    </w:p>
    <w:p w14:paraId="0B404088" w14:textId="77777777" w:rsidR="008D3D1E" w:rsidRPr="008D3D1E" w:rsidRDefault="008D3D1E" w:rsidP="008D3D1E">
      <w:pPr>
        <w:numPr>
          <w:ilvl w:val="0"/>
          <w:numId w:val="14"/>
        </w:numPr>
        <w:contextualSpacing/>
        <w:jc w:val="both"/>
        <w:rPr>
          <w:rFonts w:ascii="Arial" w:hAnsi="Arial" w:cs="Arial"/>
          <w:color w:val="040404"/>
          <w:sz w:val="24"/>
          <w:szCs w:val="24"/>
        </w:rPr>
      </w:pPr>
      <w:r w:rsidRPr="008D3D1E">
        <w:rPr>
          <w:rFonts w:ascii="Arial" w:hAnsi="Arial" w:cs="Arial"/>
          <w:color w:val="040404"/>
          <w:sz w:val="24"/>
          <w:szCs w:val="24"/>
        </w:rPr>
        <w:t>Refuse removal, solid waste disposal, landfill sites and street cleaning;</w:t>
      </w:r>
    </w:p>
    <w:p w14:paraId="3AF84C31" w14:textId="77777777" w:rsidR="008D3D1E" w:rsidRPr="008D3D1E" w:rsidRDefault="008D3D1E" w:rsidP="008D3D1E">
      <w:pPr>
        <w:numPr>
          <w:ilvl w:val="0"/>
          <w:numId w:val="14"/>
        </w:numPr>
        <w:contextualSpacing/>
        <w:jc w:val="both"/>
        <w:rPr>
          <w:rFonts w:ascii="Arial" w:hAnsi="Arial" w:cs="Arial"/>
          <w:color w:val="040404"/>
          <w:sz w:val="24"/>
          <w:szCs w:val="24"/>
        </w:rPr>
      </w:pPr>
      <w:r w:rsidRPr="008D3D1E">
        <w:rPr>
          <w:rFonts w:ascii="Arial" w:hAnsi="Arial" w:cs="Arial"/>
          <w:color w:val="040404"/>
          <w:sz w:val="24"/>
          <w:szCs w:val="24"/>
        </w:rPr>
        <w:t>Collection and management of sanitation services within the municipality;</w:t>
      </w:r>
    </w:p>
    <w:p w14:paraId="628FC2C6" w14:textId="77777777" w:rsidR="008D3D1E" w:rsidRPr="008D3D1E" w:rsidRDefault="008D3D1E" w:rsidP="008D3D1E">
      <w:pPr>
        <w:ind w:left="720"/>
        <w:contextualSpacing/>
        <w:jc w:val="both"/>
        <w:rPr>
          <w:rFonts w:ascii="Arial" w:hAnsi="Arial" w:cs="Arial"/>
          <w:color w:val="040404"/>
          <w:sz w:val="24"/>
          <w:szCs w:val="24"/>
        </w:rPr>
      </w:pPr>
    </w:p>
    <w:p w14:paraId="40301101" w14:textId="77777777" w:rsidR="008D3D1E" w:rsidRPr="008D3D1E" w:rsidRDefault="008D3D1E" w:rsidP="008D3D1E">
      <w:pPr>
        <w:jc w:val="both"/>
        <w:rPr>
          <w:rFonts w:ascii="Arial" w:hAnsi="Arial" w:cs="Arial"/>
          <w:color w:val="040404"/>
          <w:sz w:val="24"/>
          <w:szCs w:val="24"/>
        </w:rPr>
      </w:pPr>
      <w:r w:rsidRPr="008D3D1E">
        <w:rPr>
          <w:rFonts w:ascii="Arial" w:hAnsi="Arial" w:cs="Arial"/>
          <w:color w:val="040404"/>
          <w:sz w:val="24"/>
          <w:szCs w:val="24"/>
        </w:rPr>
        <w:t xml:space="preserve">This document provides: </w:t>
      </w:r>
    </w:p>
    <w:p w14:paraId="0F091C7F" w14:textId="77777777" w:rsidR="008D3D1E" w:rsidRPr="008D3D1E" w:rsidRDefault="008D3D1E" w:rsidP="008D3D1E">
      <w:pPr>
        <w:numPr>
          <w:ilvl w:val="0"/>
          <w:numId w:val="12"/>
        </w:numPr>
        <w:contextualSpacing/>
        <w:jc w:val="both"/>
        <w:rPr>
          <w:rFonts w:ascii="Arial" w:hAnsi="Arial" w:cs="Arial"/>
          <w:color w:val="040404"/>
          <w:sz w:val="24"/>
          <w:szCs w:val="24"/>
        </w:rPr>
      </w:pPr>
      <w:r w:rsidRPr="008D3D1E">
        <w:rPr>
          <w:rFonts w:ascii="Arial" w:hAnsi="Arial" w:cs="Arial"/>
          <w:color w:val="040404"/>
          <w:sz w:val="24"/>
          <w:szCs w:val="24"/>
        </w:rPr>
        <w:t>an explanation of the services offered for drinking water as well as wastewater collection and treatment; road and storm water maintenance; electro-technical services and solid waste management services;</w:t>
      </w:r>
    </w:p>
    <w:p w14:paraId="6B96F266" w14:textId="77777777" w:rsidR="008D3D1E" w:rsidRPr="008D3D1E" w:rsidRDefault="008D3D1E" w:rsidP="008D3D1E">
      <w:pPr>
        <w:numPr>
          <w:ilvl w:val="0"/>
          <w:numId w:val="12"/>
        </w:numPr>
        <w:contextualSpacing/>
        <w:jc w:val="both"/>
        <w:rPr>
          <w:rFonts w:ascii="Arial" w:hAnsi="Arial" w:cs="Arial"/>
          <w:color w:val="040404"/>
          <w:sz w:val="24"/>
          <w:szCs w:val="24"/>
        </w:rPr>
      </w:pPr>
      <w:r w:rsidRPr="008D3D1E">
        <w:rPr>
          <w:rFonts w:ascii="Arial" w:hAnsi="Arial" w:cs="Arial"/>
          <w:color w:val="040404"/>
          <w:sz w:val="24"/>
          <w:szCs w:val="24"/>
        </w:rPr>
        <w:t xml:space="preserve">information on a range of customer service processes including connections, metering, billing managing maintenance work, complaints and dispute resolution; </w:t>
      </w:r>
    </w:p>
    <w:p w14:paraId="18DE3116" w14:textId="77777777" w:rsidR="008D3D1E" w:rsidRPr="008D3D1E" w:rsidRDefault="008D3D1E" w:rsidP="008D3D1E">
      <w:pPr>
        <w:numPr>
          <w:ilvl w:val="0"/>
          <w:numId w:val="12"/>
        </w:numPr>
        <w:contextualSpacing/>
        <w:jc w:val="both"/>
        <w:rPr>
          <w:rFonts w:ascii="Arial" w:hAnsi="Arial" w:cs="Arial"/>
          <w:color w:val="040404"/>
          <w:sz w:val="24"/>
          <w:szCs w:val="24"/>
        </w:rPr>
      </w:pPr>
      <w:r w:rsidRPr="008D3D1E">
        <w:rPr>
          <w:rFonts w:ascii="Arial" w:hAnsi="Arial" w:cs="Arial"/>
          <w:color w:val="040404"/>
          <w:sz w:val="24"/>
          <w:szCs w:val="24"/>
        </w:rPr>
        <w:t xml:space="preserve">a list of indicators and targets to express the level of service the municipality aims to deliver to its customers. This includes water supply interruptions, wastewater overflows and odours, response times and repair completion times; </w:t>
      </w:r>
    </w:p>
    <w:p w14:paraId="1F0DE08D" w14:textId="77777777" w:rsidR="008D3D1E" w:rsidRPr="008D3D1E" w:rsidRDefault="008D3D1E" w:rsidP="008D3D1E">
      <w:pPr>
        <w:jc w:val="both"/>
        <w:rPr>
          <w:rFonts w:ascii="Arial" w:hAnsi="Arial" w:cs="Arial"/>
          <w:color w:val="040404"/>
          <w:sz w:val="24"/>
          <w:szCs w:val="24"/>
        </w:rPr>
      </w:pPr>
    </w:p>
    <w:p w14:paraId="726C469A" w14:textId="765DA9EC" w:rsidR="008D3D1E" w:rsidRPr="008D3D1E" w:rsidRDefault="008D3D1E" w:rsidP="008D3D1E">
      <w:pPr>
        <w:jc w:val="both"/>
        <w:rPr>
          <w:rFonts w:ascii="Arial" w:hAnsi="Arial" w:cs="Arial"/>
          <w:color w:val="040404"/>
          <w:sz w:val="24"/>
          <w:szCs w:val="24"/>
        </w:rPr>
      </w:pPr>
      <w:r w:rsidRPr="008D3D1E">
        <w:rPr>
          <w:rFonts w:ascii="Arial" w:hAnsi="Arial" w:cs="Arial"/>
          <w:color w:val="040404"/>
          <w:sz w:val="24"/>
          <w:szCs w:val="24"/>
        </w:rPr>
        <w:t xml:space="preserve">This document further sets out the shared rights and responsibilities and informs the customers of the service that they can expect to receive from </w:t>
      </w:r>
      <w:r>
        <w:rPr>
          <w:rFonts w:ascii="Arial" w:hAnsi="Arial" w:cs="Arial"/>
          <w:color w:val="040404"/>
          <w:sz w:val="24"/>
          <w:szCs w:val="24"/>
        </w:rPr>
        <w:t>Prince Albert</w:t>
      </w:r>
      <w:r w:rsidRPr="008D3D1E">
        <w:rPr>
          <w:rFonts w:ascii="Arial" w:hAnsi="Arial" w:cs="Arial"/>
          <w:color w:val="040404"/>
          <w:sz w:val="24"/>
          <w:szCs w:val="24"/>
        </w:rPr>
        <w:t xml:space="preserve"> Municipality, as well as their obligations in relation to the use of the services. The document is available to all customers and it applies to all who do not have a specific or individual contract with the municipality for provision of services.</w:t>
      </w:r>
    </w:p>
    <w:p w14:paraId="3EDD89CA" w14:textId="77777777" w:rsidR="008D3D1E" w:rsidRPr="008D3D1E" w:rsidRDefault="008D3D1E" w:rsidP="008D3D1E">
      <w:pPr>
        <w:jc w:val="both"/>
        <w:rPr>
          <w:rFonts w:ascii="Arial" w:hAnsi="Arial" w:cs="Arial"/>
          <w:color w:val="040404"/>
          <w:sz w:val="24"/>
          <w:szCs w:val="24"/>
        </w:rPr>
      </w:pPr>
      <w:r w:rsidRPr="008D3D1E">
        <w:rPr>
          <w:rFonts w:ascii="Arial" w:hAnsi="Arial" w:cs="Arial"/>
          <w:color w:val="040404"/>
          <w:sz w:val="24"/>
          <w:szCs w:val="24"/>
        </w:rPr>
        <w:t xml:space="preserve">The document was also compiled in accordance with the </w:t>
      </w:r>
      <w:r w:rsidRPr="008D3D1E">
        <w:rPr>
          <w:rFonts w:ascii="Arial" w:hAnsi="Arial" w:cs="Arial"/>
          <w:i/>
          <w:iCs/>
          <w:color w:val="040404"/>
          <w:sz w:val="24"/>
          <w:szCs w:val="24"/>
        </w:rPr>
        <w:t xml:space="preserve">Water Service Act (Act no. 108 of 1997), the National Water Act (Act no. 36 of 1998) </w:t>
      </w:r>
      <w:r w:rsidRPr="008D3D1E">
        <w:rPr>
          <w:rFonts w:ascii="Arial" w:hAnsi="Arial" w:cs="Arial"/>
          <w:color w:val="040404"/>
          <w:sz w:val="24"/>
          <w:szCs w:val="24"/>
        </w:rPr>
        <w:t xml:space="preserve">that recognises that the ultimate aim of water resource management is the sustainable use of water to the benefit of all users as well as </w:t>
      </w:r>
      <w:r w:rsidRPr="008D3D1E">
        <w:rPr>
          <w:rFonts w:ascii="Arial" w:hAnsi="Arial" w:cs="Arial"/>
          <w:i/>
          <w:iCs/>
          <w:color w:val="040404"/>
          <w:sz w:val="24"/>
          <w:szCs w:val="24"/>
        </w:rPr>
        <w:t>world class standards and SANS 241</w:t>
      </w:r>
      <w:r w:rsidRPr="008D3D1E">
        <w:rPr>
          <w:rFonts w:ascii="Arial" w:hAnsi="Arial" w:cs="Arial"/>
          <w:color w:val="040404"/>
          <w:sz w:val="24"/>
          <w:szCs w:val="24"/>
        </w:rPr>
        <w:t xml:space="preserve">. </w:t>
      </w:r>
    </w:p>
    <w:p w14:paraId="53FBF05C" w14:textId="77777777" w:rsidR="008D3D1E" w:rsidRPr="008D3D1E" w:rsidRDefault="008D3D1E" w:rsidP="008D3D1E">
      <w:pPr>
        <w:rPr>
          <w:rFonts w:ascii="Arial" w:hAnsi="Arial" w:cs="Arial"/>
          <w:color w:val="040404"/>
          <w:sz w:val="24"/>
          <w:szCs w:val="24"/>
        </w:rPr>
      </w:pPr>
    </w:p>
    <w:p w14:paraId="0340DB6F" w14:textId="77777777" w:rsidR="008D3D1E" w:rsidRPr="008D3D1E" w:rsidRDefault="008D3D1E" w:rsidP="008D3D1E">
      <w:pPr>
        <w:rPr>
          <w:rFonts w:ascii="Arial" w:hAnsi="Arial" w:cs="Arial"/>
          <w:color w:val="040404"/>
          <w:sz w:val="24"/>
          <w:szCs w:val="24"/>
        </w:rPr>
      </w:pPr>
      <w:r w:rsidRPr="008D3D1E">
        <w:rPr>
          <w:rFonts w:ascii="Arial" w:hAnsi="Arial" w:cs="Arial"/>
          <w:color w:val="040404"/>
          <w:sz w:val="24"/>
          <w:szCs w:val="24"/>
        </w:rPr>
        <w:br w:type="page"/>
      </w:r>
    </w:p>
    <w:p w14:paraId="6A2ED4EA" w14:textId="77777777" w:rsidR="008D3D1E" w:rsidRPr="001C4081" w:rsidRDefault="008D3D1E" w:rsidP="001C4081">
      <w:pPr>
        <w:pStyle w:val="Heading1"/>
        <w:rPr>
          <w:rFonts w:ascii="Arial" w:hAnsi="Arial" w:cs="Arial"/>
          <w:b/>
          <w:color w:val="auto"/>
          <w:sz w:val="24"/>
          <w:szCs w:val="24"/>
        </w:rPr>
      </w:pPr>
      <w:bookmarkStart w:id="2" w:name="_Toc428180883"/>
      <w:bookmarkStart w:id="3" w:name="_Toc432413794"/>
      <w:r w:rsidRPr="001C4081">
        <w:rPr>
          <w:rFonts w:ascii="Arial" w:hAnsi="Arial" w:cs="Arial"/>
          <w:b/>
          <w:color w:val="auto"/>
          <w:sz w:val="24"/>
          <w:szCs w:val="24"/>
        </w:rPr>
        <w:t>2. THE CONSUMER'S OBLIGATIONS</w:t>
      </w:r>
      <w:bookmarkEnd w:id="2"/>
      <w:bookmarkEnd w:id="3"/>
      <w:r w:rsidRPr="001C4081">
        <w:rPr>
          <w:rFonts w:ascii="Arial" w:hAnsi="Arial" w:cs="Arial"/>
          <w:b/>
          <w:color w:val="auto"/>
          <w:sz w:val="24"/>
          <w:szCs w:val="24"/>
        </w:rPr>
        <w:t xml:space="preserve"> </w:t>
      </w:r>
    </w:p>
    <w:p w14:paraId="21AAF991" w14:textId="77777777" w:rsidR="008D3D1E" w:rsidRPr="008D3D1E" w:rsidRDefault="008D3D1E" w:rsidP="008D3D1E">
      <w:pPr>
        <w:autoSpaceDE w:val="0"/>
        <w:autoSpaceDN w:val="0"/>
        <w:adjustRightInd w:val="0"/>
        <w:spacing w:after="0" w:line="240" w:lineRule="auto"/>
        <w:jc w:val="both"/>
        <w:rPr>
          <w:rFonts w:ascii="Arial" w:hAnsi="Arial" w:cs="Arial"/>
          <w:color w:val="000000"/>
          <w:sz w:val="24"/>
          <w:szCs w:val="24"/>
        </w:rPr>
      </w:pPr>
    </w:p>
    <w:p w14:paraId="3734F104" w14:textId="77777777" w:rsidR="008D3D1E" w:rsidRDefault="008D3D1E" w:rsidP="008D3D1E">
      <w:pPr>
        <w:autoSpaceDE w:val="0"/>
        <w:autoSpaceDN w:val="0"/>
        <w:adjustRightInd w:val="0"/>
        <w:spacing w:after="0" w:line="240" w:lineRule="auto"/>
        <w:jc w:val="both"/>
        <w:rPr>
          <w:rFonts w:ascii="Arial" w:hAnsi="Arial" w:cs="Arial"/>
          <w:b/>
          <w:bCs/>
          <w:color w:val="000000"/>
          <w:sz w:val="24"/>
          <w:szCs w:val="24"/>
        </w:rPr>
      </w:pPr>
      <w:r w:rsidRPr="008D3D1E">
        <w:rPr>
          <w:rFonts w:ascii="Arial" w:hAnsi="Arial" w:cs="Arial"/>
          <w:b/>
          <w:bCs/>
          <w:color w:val="000000"/>
          <w:sz w:val="24"/>
          <w:szCs w:val="24"/>
        </w:rPr>
        <w:t xml:space="preserve">What's the definition of a 'consumer'? </w:t>
      </w:r>
    </w:p>
    <w:p w14:paraId="2B71E5C7" w14:textId="77777777" w:rsidR="00B1073A" w:rsidRPr="008D3D1E" w:rsidRDefault="00B1073A" w:rsidP="008D3D1E">
      <w:pPr>
        <w:autoSpaceDE w:val="0"/>
        <w:autoSpaceDN w:val="0"/>
        <w:adjustRightInd w:val="0"/>
        <w:spacing w:after="0" w:line="240" w:lineRule="auto"/>
        <w:jc w:val="both"/>
        <w:rPr>
          <w:rFonts w:ascii="Arial" w:hAnsi="Arial" w:cs="Arial"/>
          <w:color w:val="000000"/>
          <w:sz w:val="24"/>
          <w:szCs w:val="24"/>
        </w:rPr>
      </w:pPr>
    </w:p>
    <w:p w14:paraId="050EE8EB" w14:textId="77777777" w:rsidR="008D3D1E" w:rsidRPr="008D3D1E" w:rsidRDefault="008D3D1E" w:rsidP="008D3D1E">
      <w:pPr>
        <w:autoSpaceDE w:val="0"/>
        <w:autoSpaceDN w:val="0"/>
        <w:adjustRightInd w:val="0"/>
        <w:spacing w:after="0" w:line="240" w:lineRule="auto"/>
        <w:jc w:val="both"/>
        <w:rPr>
          <w:rFonts w:ascii="Arial" w:hAnsi="Arial" w:cs="Arial"/>
          <w:color w:val="000000"/>
          <w:sz w:val="24"/>
          <w:szCs w:val="24"/>
        </w:rPr>
      </w:pPr>
      <w:r w:rsidRPr="008D3D1E">
        <w:rPr>
          <w:rFonts w:ascii="Arial" w:hAnsi="Arial" w:cs="Arial"/>
          <w:color w:val="000000"/>
          <w:sz w:val="24"/>
          <w:szCs w:val="24"/>
        </w:rPr>
        <w:t xml:space="preserve">Any end-user who receives services from an institution, including a person living in an informal settlement, industrial users etc. </w:t>
      </w:r>
    </w:p>
    <w:p w14:paraId="280A3745" w14:textId="77777777" w:rsidR="008D3D1E" w:rsidRPr="008D3D1E" w:rsidRDefault="008D3D1E" w:rsidP="008D3D1E">
      <w:pPr>
        <w:autoSpaceDE w:val="0"/>
        <w:autoSpaceDN w:val="0"/>
        <w:adjustRightInd w:val="0"/>
        <w:spacing w:after="0" w:line="240" w:lineRule="auto"/>
        <w:jc w:val="both"/>
        <w:rPr>
          <w:rFonts w:ascii="Arial" w:hAnsi="Arial" w:cs="Arial"/>
          <w:color w:val="000000"/>
          <w:sz w:val="24"/>
          <w:szCs w:val="24"/>
        </w:rPr>
      </w:pPr>
    </w:p>
    <w:p w14:paraId="2AF718E0" w14:textId="77777777" w:rsidR="008D3D1E" w:rsidRDefault="008D3D1E" w:rsidP="008D3D1E">
      <w:pPr>
        <w:autoSpaceDE w:val="0"/>
        <w:autoSpaceDN w:val="0"/>
        <w:adjustRightInd w:val="0"/>
        <w:spacing w:after="0" w:line="240" w:lineRule="auto"/>
        <w:jc w:val="both"/>
        <w:rPr>
          <w:rFonts w:ascii="Arial" w:hAnsi="Arial" w:cs="Arial"/>
          <w:b/>
          <w:bCs/>
          <w:color w:val="000000"/>
          <w:sz w:val="24"/>
          <w:szCs w:val="24"/>
        </w:rPr>
      </w:pPr>
      <w:r w:rsidRPr="008D3D1E">
        <w:rPr>
          <w:rFonts w:ascii="Arial" w:hAnsi="Arial" w:cs="Arial"/>
          <w:b/>
          <w:bCs/>
          <w:color w:val="000000"/>
          <w:sz w:val="24"/>
          <w:szCs w:val="24"/>
        </w:rPr>
        <w:t xml:space="preserve">Consumers are expected to: </w:t>
      </w:r>
    </w:p>
    <w:p w14:paraId="7AABCA04" w14:textId="77777777" w:rsidR="00B1073A" w:rsidRPr="008D3D1E" w:rsidRDefault="00B1073A" w:rsidP="008D3D1E">
      <w:pPr>
        <w:autoSpaceDE w:val="0"/>
        <w:autoSpaceDN w:val="0"/>
        <w:adjustRightInd w:val="0"/>
        <w:spacing w:after="0" w:line="240" w:lineRule="auto"/>
        <w:jc w:val="both"/>
        <w:rPr>
          <w:rFonts w:ascii="Arial" w:hAnsi="Arial" w:cs="Arial"/>
          <w:color w:val="000000"/>
          <w:sz w:val="24"/>
          <w:szCs w:val="24"/>
        </w:rPr>
      </w:pPr>
    </w:p>
    <w:p w14:paraId="648215CD" w14:textId="77777777" w:rsidR="008D3D1E" w:rsidRPr="008D3D1E" w:rsidRDefault="008D3D1E" w:rsidP="008D3D1E">
      <w:pPr>
        <w:numPr>
          <w:ilvl w:val="0"/>
          <w:numId w:val="13"/>
        </w:numPr>
        <w:autoSpaceDE w:val="0"/>
        <w:autoSpaceDN w:val="0"/>
        <w:adjustRightInd w:val="0"/>
        <w:spacing w:after="77" w:line="240" w:lineRule="auto"/>
        <w:jc w:val="both"/>
        <w:rPr>
          <w:rFonts w:ascii="Arial" w:hAnsi="Arial" w:cs="Arial"/>
          <w:color w:val="000000"/>
          <w:sz w:val="24"/>
          <w:szCs w:val="24"/>
        </w:rPr>
      </w:pPr>
      <w:r w:rsidRPr="008D3D1E">
        <w:rPr>
          <w:rFonts w:ascii="Arial" w:hAnsi="Arial" w:cs="Arial"/>
          <w:color w:val="000000"/>
          <w:sz w:val="24"/>
          <w:szCs w:val="24"/>
        </w:rPr>
        <w:t xml:space="preserve">Pay for the services rendered by the municipality; </w:t>
      </w:r>
    </w:p>
    <w:p w14:paraId="6D8B3DCD" w14:textId="77777777" w:rsidR="008D3D1E" w:rsidRPr="008D3D1E" w:rsidRDefault="008D3D1E" w:rsidP="008D3D1E">
      <w:pPr>
        <w:numPr>
          <w:ilvl w:val="0"/>
          <w:numId w:val="13"/>
        </w:numPr>
        <w:autoSpaceDE w:val="0"/>
        <w:autoSpaceDN w:val="0"/>
        <w:adjustRightInd w:val="0"/>
        <w:spacing w:after="77" w:line="240" w:lineRule="auto"/>
        <w:jc w:val="both"/>
        <w:rPr>
          <w:rFonts w:ascii="Arial" w:hAnsi="Arial" w:cs="Arial"/>
          <w:color w:val="000000"/>
          <w:sz w:val="24"/>
          <w:szCs w:val="24"/>
        </w:rPr>
      </w:pPr>
      <w:r w:rsidRPr="008D3D1E">
        <w:rPr>
          <w:rFonts w:ascii="Arial" w:hAnsi="Arial" w:cs="Arial"/>
          <w:color w:val="000000"/>
          <w:sz w:val="24"/>
          <w:szCs w:val="24"/>
        </w:rPr>
        <w:t xml:space="preserve">Use resources (water and electricity) sparingly and report water leakages, illegal connections and damage to infrastructure to the municipality; </w:t>
      </w:r>
    </w:p>
    <w:p w14:paraId="11CEC3A2" w14:textId="024CB8FA" w:rsidR="008D3D1E" w:rsidRPr="008D3D1E" w:rsidRDefault="008D3D1E" w:rsidP="008D3D1E">
      <w:pPr>
        <w:numPr>
          <w:ilvl w:val="0"/>
          <w:numId w:val="13"/>
        </w:numPr>
        <w:autoSpaceDE w:val="0"/>
        <w:autoSpaceDN w:val="0"/>
        <w:adjustRightInd w:val="0"/>
        <w:spacing w:after="77" w:line="240" w:lineRule="auto"/>
        <w:jc w:val="both"/>
        <w:rPr>
          <w:rFonts w:ascii="Arial" w:hAnsi="Arial" w:cs="Arial"/>
          <w:color w:val="000000"/>
          <w:sz w:val="24"/>
          <w:szCs w:val="24"/>
        </w:rPr>
      </w:pPr>
      <w:r w:rsidRPr="008D3D1E">
        <w:rPr>
          <w:rFonts w:ascii="Arial" w:hAnsi="Arial" w:cs="Arial"/>
          <w:color w:val="000000"/>
          <w:sz w:val="24"/>
          <w:szCs w:val="24"/>
        </w:rPr>
        <w:t xml:space="preserve">Inform the municipality of any defects in roads, pipe breakages, blockages, bad taste and colour in water, damaged street lights, missing and broken manhole, meter covers and traffic signs; </w:t>
      </w:r>
    </w:p>
    <w:p w14:paraId="4433CF87" w14:textId="77777777" w:rsidR="008D3D1E" w:rsidRPr="008D3D1E" w:rsidRDefault="008D3D1E" w:rsidP="008D3D1E">
      <w:pPr>
        <w:numPr>
          <w:ilvl w:val="0"/>
          <w:numId w:val="13"/>
        </w:numPr>
        <w:autoSpaceDE w:val="0"/>
        <w:autoSpaceDN w:val="0"/>
        <w:adjustRightInd w:val="0"/>
        <w:spacing w:after="77" w:line="240" w:lineRule="auto"/>
        <w:jc w:val="both"/>
        <w:rPr>
          <w:rFonts w:ascii="Arial" w:hAnsi="Arial" w:cs="Arial"/>
          <w:color w:val="000000"/>
          <w:sz w:val="24"/>
          <w:szCs w:val="24"/>
        </w:rPr>
      </w:pPr>
      <w:r w:rsidRPr="008D3D1E">
        <w:rPr>
          <w:rFonts w:ascii="Arial" w:hAnsi="Arial" w:cs="Arial"/>
          <w:color w:val="000000"/>
          <w:sz w:val="24"/>
          <w:szCs w:val="24"/>
        </w:rPr>
        <w:t xml:space="preserve">Repair all internal leaks on their private properties; </w:t>
      </w:r>
    </w:p>
    <w:p w14:paraId="12AD584B" w14:textId="77777777" w:rsidR="008D3D1E" w:rsidRPr="008D3D1E" w:rsidRDefault="008D3D1E" w:rsidP="008D3D1E">
      <w:pPr>
        <w:numPr>
          <w:ilvl w:val="0"/>
          <w:numId w:val="13"/>
        </w:numPr>
        <w:autoSpaceDE w:val="0"/>
        <w:autoSpaceDN w:val="0"/>
        <w:adjustRightInd w:val="0"/>
        <w:spacing w:after="77" w:line="240" w:lineRule="auto"/>
        <w:jc w:val="both"/>
        <w:rPr>
          <w:rFonts w:ascii="Arial" w:hAnsi="Arial" w:cs="Arial"/>
          <w:color w:val="000000"/>
          <w:sz w:val="24"/>
          <w:szCs w:val="24"/>
        </w:rPr>
      </w:pPr>
      <w:r w:rsidRPr="008D3D1E">
        <w:rPr>
          <w:rFonts w:ascii="Arial" w:hAnsi="Arial" w:cs="Arial"/>
          <w:color w:val="000000"/>
          <w:sz w:val="24"/>
          <w:szCs w:val="24"/>
        </w:rPr>
        <w:t xml:space="preserve">Adhere to municipal bylaws that has been set to improve service delivery; </w:t>
      </w:r>
    </w:p>
    <w:p w14:paraId="1F20FE74" w14:textId="77777777" w:rsidR="008D3D1E" w:rsidRPr="008D3D1E" w:rsidRDefault="008D3D1E" w:rsidP="008D3D1E">
      <w:pPr>
        <w:numPr>
          <w:ilvl w:val="0"/>
          <w:numId w:val="13"/>
        </w:numPr>
        <w:autoSpaceDE w:val="0"/>
        <w:autoSpaceDN w:val="0"/>
        <w:adjustRightInd w:val="0"/>
        <w:spacing w:after="77" w:line="240" w:lineRule="auto"/>
        <w:jc w:val="both"/>
        <w:rPr>
          <w:rFonts w:ascii="Arial" w:hAnsi="Arial" w:cs="Arial"/>
          <w:color w:val="000000"/>
          <w:sz w:val="24"/>
          <w:szCs w:val="24"/>
        </w:rPr>
      </w:pPr>
      <w:r w:rsidRPr="008D3D1E">
        <w:rPr>
          <w:rFonts w:ascii="Arial" w:hAnsi="Arial" w:cs="Arial"/>
          <w:color w:val="000000"/>
          <w:sz w:val="24"/>
          <w:szCs w:val="24"/>
        </w:rPr>
        <w:t xml:space="preserve">Make use of qualified artisans to do repairs and installations on private property; </w:t>
      </w:r>
    </w:p>
    <w:p w14:paraId="4FCE6D60" w14:textId="77777777" w:rsidR="008D3D1E" w:rsidRPr="008D3D1E" w:rsidRDefault="008D3D1E" w:rsidP="008D3D1E">
      <w:pPr>
        <w:numPr>
          <w:ilvl w:val="0"/>
          <w:numId w:val="13"/>
        </w:numPr>
        <w:autoSpaceDE w:val="0"/>
        <w:autoSpaceDN w:val="0"/>
        <w:adjustRightInd w:val="0"/>
        <w:spacing w:after="77" w:line="240" w:lineRule="auto"/>
        <w:jc w:val="both"/>
        <w:rPr>
          <w:rFonts w:ascii="Arial" w:hAnsi="Arial" w:cs="Arial"/>
          <w:color w:val="000000"/>
          <w:sz w:val="24"/>
          <w:szCs w:val="24"/>
        </w:rPr>
      </w:pPr>
      <w:r w:rsidRPr="008D3D1E">
        <w:rPr>
          <w:rFonts w:ascii="Arial" w:hAnsi="Arial" w:cs="Arial"/>
          <w:color w:val="000000"/>
          <w:sz w:val="24"/>
          <w:szCs w:val="24"/>
        </w:rPr>
        <w:t>The owner of properties is ultimately responsible for ensuring compliance with by-laws in respect of all or any matters relating to any installation, and if he or she is not the consumer who actually uses the services, the owner is jointly and liable with such consumer in respect of all matters relating to the use of any services on his or her property, including any financial obligation.</w:t>
      </w:r>
    </w:p>
    <w:p w14:paraId="3D46CF6C" w14:textId="77777777" w:rsidR="008D3D1E" w:rsidRPr="008D3D1E" w:rsidRDefault="008D3D1E" w:rsidP="008D3D1E">
      <w:pPr>
        <w:numPr>
          <w:ilvl w:val="0"/>
          <w:numId w:val="13"/>
        </w:numPr>
        <w:autoSpaceDE w:val="0"/>
        <w:autoSpaceDN w:val="0"/>
        <w:adjustRightInd w:val="0"/>
        <w:spacing w:after="77" w:line="240" w:lineRule="auto"/>
        <w:jc w:val="both"/>
        <w:rPr>
          <w:rFonts w:ascii="Arial" w:hAnsi="Arial" w:cs="Arial"/>
          <w:color w:val="000000"/>
          <w:sz w:val="24"/>
          <w:szCs w:val="24"/>
        </w:rPr>
      </w:pPr>
      <w:r w:rsidRPr="008D3D1E">
        <w:rPr>
          <w:rFonts w:ascii="Arial" w:hAnsi="Arial" w:cs="Arial"/>
          <w:color w:val="000000"/>
          <w:sz w:val="24"/>
          <w:szCs w:val="24"/>
        </w:rPr>
        <w:t xml:space="preserve">Do not dispose of unwanted materials into water courses and sewer networks this will contaminate water and may lead to deceases; </w:t>
      </w:r>
    </w:p>
    <w:p w14:paraId="60902A04" w14:textId="77777777" w:rsidR="008D3D1E" w:rsidRPr="008D3D1E" w:rsidRDefault="008D3D1E" w:rsidP="008D3D1E">
      <w:pPr>
        <w:numPr>
          <w:ilvl w:val="0"/>
          <w:numId w:val="13"/>
        </w:numPr>
        <w:autoSpaceDE w:val="0"/>
        <w:autoSpaceDN w:val="0"/>
        <w:adjustRightInd w:val="0"/>
        <w:spacing w:after="77" w:line="240" w:lineRule="auto"/>
        <w:jc w:val="both"/>
        <w:rPr>
          <w:rFonts w:ascii="Arial" w:hAnsi="Arial" w:cs="Arial"/>
          <w:color w:val="000000"/>
          <w:sz w:val="24"/>
          <w:szCs w:val="24"/>
        </w:rPr>
      </w:pPr>
      <w:r w:rsidRPr="008D3D1E">
        <w:rPr>
          <w:rFonts w:ascii="Arial" w:hAnsi="Arial" w:cs="Arial"/>
          <w:color w:val="000000"/>
          <w:sz w:val="24"/>
          <w:szCs w:val="24"/>
        </w:rPr>
        <w:t>Do not connect storm water to the sewer networks of the municipality;</w:t>
      </w:r>
    </w:p>
    <w:p w14:paraId="15A8B5BF" w14:textId="77777777" w:rsidR="008D3D1E" w:rsidRPr="008D3D1E" w:rsidRDefault="008D3D1E" w:rsidP="008D3D1E">
      <w:pPr>
        <w:numPr>
          <w:ilvl w:val="0"/>
          <w:numId w:val="13"/>
        </w:numPr>
        <w:autoSpaceDE w:val="0"/>
        <w:autoSpaceDN w:val="0"/>
        <w:adjustRightInd w:val="0"/>
        <w:spacing w:after="77" w:line="240" w:lineRule="auto"/>
        <w:jc w:val="both"/>
        <w:rPr>
          <w:rFonts w:ascii="Arial" w:hAnsi="Arial" w:cs="Arial"/>
          <w:color w:val="000000"/>
          <w:sz w:val="24"/>
          <w:szCs w:val="24"/>
        </w:rPr>
      </w:pPr>
      <w:r w:rsidRPr="008D3D1E">
        <w:rPr>
          <w:rFonts w:ascii="Arial" w:hAnsi="Arial" w:cs="Arial"/>
          <w:color w:val="000000"/>
          <w:sz w:val="24"/>
          <w:szCs w:val="24"/>
        </w:rPr>
        <w:t xml:space="preserve">The municipality may from time to time need access to your property, and your cooperation is requested in this regard; </w:t>
      </w:r>
    </w:p>
    <w:p w14:paraId="04510F25" w14:textId="77777777" w:rsidR="008D3D1E" w:rsidRPr="008D3D1E" w:rsidRDefault="008D3D1E" w:rsidP="008D3D1E">
      <w:pPr>
        <w:numPr>
          <w:ilvl w:val="0"/>
          <w:numId w:val="13"/>
        </w:numPr>
        <w:autoSpaceDE w:val="0"/>
        <w:autoSpaceDN w:val="0"/>
        <w:adjustRightInd w:val="0"/>
        <w:spacing w:after="77" w:line="240" w:lineRule="auto"/>
        <w:jc w:val="both"/>
        <w:rPr>
          <w:rFonts w:ascii="Arial" w:hAnsi="Arial" w:cs="Arial"/>
          <w:color w:val="000000"/>
          <w:sz w:val="24"/>
          <w:szCs w:val="24"/>
        </w:rPr>
      </w:pPr>
      <w:r w:rsidRPr="008D3D1E">
        <w:rPr>
          <w:rFonts w:ascii="Arial" w:hAnsi="Arial" w:cs="Arial"/>
          <w:color w:val="000000"/>
          <w:sz w:val="24"/>
          <w:szCs w:val="24"/>
        </w:rPr>
        <w:t xml:space="preserve">Do not tamper or make illegal connections from meters – this is an offense and you can be criminal charged. </w:t>
      </w:r>
    </w:p>
    <w:p w14:paraId="34BEBF1B" w14:textId="77777777" w:rsidR="008D3D1E" w:rsidRPr="008D3D1E" w:rsidRDefault="008D3D1E" w:rsidP="008D3D1E">
      <w:pPr>
        <w:autoSpaceDE w:val="0"/>
        <w:autoSpaceDN w:val="0"/>
        <w:adjustRightInd w:val="0"/>
        <w:spacing w:after="0" w:line="240" w:lineRule="auto"/>
        <w:jc w:val="both"/>
        <w:rPr>
          <w:rFonts w:ascii="Arial" w:hAnsi="Arial" w:cs="Arial"/>
          <w:color w:val="000000"/>
          <w:sz w:val="24"/>
          <w:szCs w:val="24"/>
        </w:rPr>
      </w:pPr>
    </w:p>
    <w:p w14:paraId="14B63F49" w14:textId="77777777" w:rsidR="008D3D1E" w:rsidRPr="001C4081" w:rsidRDefault="008D3D1E" w:rsidP="001C4081">
      <w:pPr>
        <w:pStyle w:val="Heading1"/>
        <w:rPr>
          <w:rFonts w:ascii="Arial" w:hAnsi="Arial" w:cs="Arial"/>
          <w:b/>
          <w:color w:val="auto"/>
          <w:sz w:val="24"/>
          <w:szCs w:val="24"/>
        </w:rPr>
      </w:pPr>
      <w:bookmarkStart w:id="4" w:name="_Toc428180884"/>
      <w:bookmarkStart w:id="5" w:name="_Toc432413795"/>
      <w:r w:rsidRPr="001C4081">
        <w:rPr>
          <w:rFonts w:ascii="Arial" w:hAnsi="Arial" w:cs="Arial"/>
          <w:b/>
          <w:color w:val="auto"/>
          <w:sz w:val="24"/>
          <w:szCs w:val="24"/>
        </w:rPr>
        <w:t>3. THE MUNICIPALITY'S OBLIGATIONS</w:t>
      </w:r>
      <w:bookmarkEnd w:id="4"/>
      <w:bookmarkEnd w:id="5"/>
      <w:r w:rsidRPr="001C4081">
        <w:rPr>
          <w:rFonts w:ascii="Arial" w:hAnsi="Arial" w:cs="Arial"/>
          <w:b/>
          <w:color w:val="auto"/>
          <w:sz w:val="24"/>
          <w:szCs w:val="24"/>
        </w:rPr>
        <w:t xml:space="preserve"> </w:t>
      </w:r>
    </w:p>
    <w:p w14:paraId="2EA68A25" w14:textId="77777777" w:rsidR="008D3D1E" w:rsidRPr="008D3D1E" w:rsidRDefault="008D3D1E" w:rsidP="008D3D1E">
      <w:pPr>
        <w:autoSpaceDE w:val="0"/>
        <w:autoSpaceDN w:val="0"/>
        <w:adjustRightInd w:val="0"/>
        <w:spacing w:after="0" w:line="240" w:lineRule="auto"/>
        <w:jc w:val="both"/>
        <w:rPr>
          <w:rFonts w:ascii="Arial" w:hAnsi="Arial" w:cs="Arial"/>
          <w:color w:val="000000"/>
          <w:sz w:val="24"/>
          <w:szCs w:val="24"/>
        </w:rPr>
      </w:pPr>
    </w:p>
    <w:p w14:paraId="460E70E0" w14:textId="6BAFCA1A" w:rsidR="008D3D1E" w:rsidRDefault="008D3D1E" w:rsidP="008D3D1E">
      <w:pPr>
        <w:autoSpaceDE w:val="0"/>
        <w:autoSpaceDN w:val="0"/>
        <w:adjustRightInd w:val="0"/>
        <w:spacing w:after="0" w:line="240" w:lineRule="auto"/>
        <w:jc w:val="both"/>
        <w:rPr>
          <w:rFonts w:ascii="Arial" w:hAnsi="Arial" w:cs="Arial"/>
          <w:b/>
          <w:bCs/>
          <w:color w:val="000000"/>
          <w:sz w:val="24"/>
          <w:szCs w:val="24"/>
        </w:rPr>
      </w:pPr>
      <w:r>
        <w:rPr>
          <w:rFonts w:ascii="Arial" w:hAnsi="Arial" w:cs="Arial"/>
          <w:b/>
          <w:bCs/>
          <w:color w:val="000000"/>
          <w:sz w:val="24"/>
          <w:szCs w:val="24"/>
        </w:rPr>
        <w:t>Prince Albert</w:t>
      </w:r>
      <w:r w:rsidRPr="008D3D1E">
        <w:rPr>
          <w:rFonts w:ascii="Arial" w:hAnsi="Arial" w:cs="Arial"/>
          <w:b/>
          <w:bCs/>
          <w:color w:val="000000"/>
          <w:sz w:val="24"/>
          <w:szCs w:val="24"/>
        </w:rPr>
        <w:t xml:space="preserve"> Municipality shall: </w:t>
      </w:r>
    </w:p>
    <w:p w14:paraId="17E65732" w14:textId="77777777" w:rsidR="00B1073A" w:rsidRPr="008D3D1E" w:rsidRDefault="00B1073A" w:rsidP="008D3D1E">
      <w:pPr>
        <w:autoSpaceDE w:val="0"/>
        <w:autoSpaceDN w:val="0"/>
        <w:adjustRightInd w:val="0"/>
        <w:spacing w:after="0" w:line="240" w:lineRule="auto"/>
        <w:jc w:val="both"/>
        <w:rPr>
          <w:rFonts w:ascii="Arial" w:hAnsi="Arial" w:cs="Arial"/>
          <w:color w:val="000000"/>
          <w:sz w:val="24"/>
          <w:szCs w:val="24"/>
        </w:rPr>
      </w:pPr>
    </w:p>
    <w:p w14:paraId="330D2D7F" w14:textId="77777777" w:rsidR="008D3D1E" w:rsidRPr="008D3D1E" w:rsidRDefault="008D3D1E" w:rsidP="008D3D1E">
      <w:pPr>
        <w:numPr>
          <w:ilvl w:val="0"/>
          <w:numId w:val="15"/>
        </w:numPr>
        <w:autoSpaceDE w:val="0"/>
        <w:autoSpaceDN w:val="0"/>
        <w:adjustRightInd w:val="0"/>
        <w:spacing w:after="59" w:line="240" w:lineRule="auto"/>
        <w:jc w:val="both"/>
        <w:rPr>
          <w:rFonts w:ascii="Arial" w:hAnsi="Arial" w:cs="Arial"/>
          <w:color w:val="000000"/>
          <w:sz w:val="24"/>
          <w:szCs w:val="24"/>
        </w:rPr>
      </w:pPr>
      <w:r w:rsidRPr="008D3D1E">
        <w:rPr>
          <w:rFonts w:ascii="Arial" w:hAnsi="Arial" w:cs="Arial"/>
          <w:color w:val="000000"/>
          <w:sz w:val="24"/>
          <w:szCs w:val="24"/>
        </w:rPr>
        <w:t xml:space="preserve">Supply water that meet National Water Quality Standards (SANS 241) and any other contractual agreement with our customers. </w:t>
      </w:r>
    </w:p>
    <w:p w14:paraId="1B973F19" w14:textId="77777777" w:rsidR="008D3D1E" w:rsidRPr="008D3D1E" w:rsidRDefault="008D3D1E" w:rsidP="008D3D1E">
      <w:pPr>
        <w:numPr>
          <w:ilvl w:val="0"/>
          <w:numId w:val="15"/>
        </w:numPr>
        <w:autoSpaceDE w:val="0"/>
        <w:autoSpaceDN w:val="0"/>
        <w:adjustRightInd w:val="0"/>
        <w:spacing w:after="59" w:line="240" w:lineRule="auto"/>
        <w:jc w:val="both"/>
        <w:rPr>
          <w:rFonts w:ascii="Arial" w:hAnsi="Arial" w:cs="Arial"/>
          <w:color w:val="000000"/>
          <w:sz w:val="24"/>
          <w:szCs w:val="24"/>
        </w:rPr>
      </w:pPr>
      <w:r w:rsidRPr="008D3D1E">
        <w:rPr>
          <w:rFonts w:ascii="Arial" w:hAnsi="Arial" w:cs="Arial"/>
          <w:color w:val="000000"/>
          <w:sz w:val="24"/>
          <w:szCs w:val="24"/>
        </w:rPr>
        <w:t xml:space="preserve">Supply water 24 hours daily. </w:t>
      </w:r>
    </w:p>
    <w:p w14:paraId="145C7362" w14:textId="77777777" w:rsidR="008D3D1E" w:rsidRPr="008D3D1E" w:rsidRDefault="008D3D1E" w:rsidP="008D3D1E">
      <w:pPr>
        <w:numPr>
          <w:ilvl w:val="0"/>
          <w:numId w:val="15"/>
        </w:numPr>
        <w:autoSpaceDE w:val="0"/>
        <w:autoSpaceDN w:val="0"/>
        <w:adjustRightInd w:val="0"/>
        <w:spacing w:after="59" w:line="240" w:lineRule="auto"/>
        <w:jc w:val="both"/>
        <w:rPr>
          <w:rFonts w:ascii="Arial" w:hAnsi="Arial" w:cs="Arial"/>
          <w:color w:val="000000"/>
          <w:sz w:val="24"/>
          <w:szCs w:val="24"/>
        </w:rPr>
      </w:pPr>
      <w:r w:rsidRPr="008D3D1E">
        <w:rPr>
          <w:rFonts w:ascii="Arial" w:hAnsi="Arial" w:cs="Arial"/>
          <w:color w:val="000000"/>
          <w:sz w:val="24"/>
          <w:szCs w:val="24"/>
        </w:rPr>
        <w:t xml:space="preserve">At all times maintain pressure between the minimum and maximum supply pressure per customer connection under normal operating conditions based on existing and projected annual average daily demand. </w:t>
      </w:r>
    </w:p>
    <w:p w14:paraId="39C32D26" w14:textId="77777777" w:rsidR="008D3D1E" w:rsidRPr="008D3D1E" w:rsidRDefault="008D3D1E" w:rsidP="008D3D1E">
      <w:pPr>
        <w:numPr>
          <w:ilvl w:val="0"/>
          <w:numId w:val="15"/>
        </w:numPr>
        <w:autoSpaceDE w:val="0"/>
        <w:autoSpaceDN w:val="0"/>
        <w:adjustRightInd w:val="0"/>
        <w:spacing w:after="59" w:line="240" w:lineRule="auto"/>
        <w:jc w:val="both"/>
        <w:rPr>
          <w:rFonts w:ascii="Arial" w:hAnsi="Arial" w:cs="Arial"/>
          <w:color w:val="000000"/>
          <w:sz w:val="24"/>
          <w:szCs w:val="24"/>
        </w:rPr>
      </w:pPr>
      <w:r w:rsidRPr="008D3D1E">
        <w:rPr>
          <w:rFonts w:ascii="Arial" w:hAnsi="Arial" w:cs="Arial"/>
          <w:color w:val="000000"/>
          <w:sz w:val="24"/>
          <w:szCs w:val="24"/>
        </w:rPr>
        <w:t xml:space="preserve">Bill consumers on a monthly basis for services. </w:t>
      </w:r>
    </w:p>
    <w:p w14:paraId="0FA7EDA3" w14:textId="77777777" w:rsidR="008D3D1E" w:rsidRPr="008D3D1E" w:rsidRDefault="008D3D1E" w:rsidP="008D3D1E">
      <w:pPr>
        <w:numPr>
          <w:ilvl w:val="0"/>
          <w:numId w:val="15"/>
        </w:numPr>
        <w:autoSpaceDE w:val="0"/>
        <w:autoSpaceDN w:val="0"/>
        <w:adjustRightInd w:val="0"/>
        <w:spacing w:after="56" w:line="240" w:lineRule="auto"/>
        <w:jc w:val="both"/>
        <w:rPr>
          <w:rFonts w:ascii="Arial" w:hAnsi="Arial" w:cs="Arial"/>
          <w:color w:val="000000"/>
          <w:sz w:val="24"/>
          <w:szCs w:val="24"/>
        </w:rPr>
      </w:pPr>
      <w:r w:rsidRPr="008D3D1E">
        <w:rPr>
          <w:rFonts w:ascii="Arial" w:hAnsi="Arial" w:cs="Arial"/>
          <w:color w:val="000000"/>
          <w:sz w:val="24"/>
          <w:szCs w:val="24"/>
        </w:rPr>
        <w:t xml:space="preserve">Communicate water quality and service interruption challenges to the consumers through various media channels (radio, newspapers and notice boards etc.) </w:t>
      </w:r>
    </w:p>
    <w:p w14:paraId="38545018" w14:textId="77777777" w:rsidR="008D3D1E" w:rsidRPr="008D3D1E" w:rsidRDefault="008D3D1E" w:rsidP="008D3D1E">
      <w:pPr>
        <w:numPr>
          <w:ilvl w:val="0"/>
          <w:numId w:val="15"/>
        </w:numPr>
        <w:autoSpaceDE w:val="0"/>
        <w:autoSpaceDN w:val="0"/>
        <w:adjustRightInd w:val="0"/>
        <w:spacing w:after="56" w:line="240" w:lineRule="auto"/>
        <w:jc w:val="both"/>
        <w:rPr>
          <w:rFonts w:ascii="Arial" w:hAnsi="Arial" w:cs="Arial"/>
          <w:color w:val="000000"/>
          <w:sz w:val="24"/>
          <w:szCs w:val="24"/>
        </w:rPr>
      </w:pPr>
      <w:r w:rsidRPr="008D3D1E">
        <w:rPr>
          <w:rFonts w:ascii="Arial" w:hAnsi="Arial" w:cs="Arial"/>
          <w:color w:val="000000"/>
          <w:sz w:val="24"/>
          <w:szCs w:val="24"/>
        </w:rPr>
        <w:t xml:space="preserve">Minimise the impact on the environment by ensuring the wastewater system is efficiently operated; </w:t>
      </w:r>
    </w:p>
    <w:p w14:paraId="1591864F" w14:textId="77777777" w:rsidR="008D3D1E" w:rsidRPr="008D3D1E" w:rsidRDefault="008D3D1E" w:rsidP="008D3D1E">
      <w:pPr>
        <w:numPr>
          <w:ilvl w:val="0"/>
          <w:numId w:val="15"/>
        </w:numPr>
        <w:autoSpaceDE w:val="0"/>
        <w:autoSpaceDN w:val="0"/>
        <w:adjustRightInd w:val="0"/>
        <w:spacing w:after="59" w:line="240" w:lineRule="auto"/>
        <w:jc w:val="both"/>
        <w:rPr>
          <w:rFonts w:ascii="Arial" w:hAnsi="Arial" w:cs="Arial"/>
          <w:color w:val="000000"/>
          <w:sz w:val="24"/>
          <w:szCs w:val="24"/>
        </w:rPr>
      </w:pPr>
      <w:r w:rsidRPr="008D3D1E">
        <w:rPr>
          <w:rFonts w:ascii="Arial" w:hAnsi="Arial" w:cs="Arial"/>
          <w:color w:val="000000"/>
          <w:sz w:val="24"/>
          <w:szCs w:val="24"/>
        </w:rPr>
        <w:t xml:space="preserve">To deal with any sewerage spills in accordance with our hazardous standard operating procedure. </w:t>
      </w:r>
    </w:p>
    <w:p w14:paraId="0ADA3329" w14:textId="77777777" w:rsidR="008D3D1E" w:rsidRPr="008D3D1E" w:rsidRDefault="008D3D1E" w:rsidP="008D3D1E">
      <w:pPr>
        <w:numPr>
          <w:ilvl w:val="0"/>
          <w:numId w:val="15"/>
        </w:numPr>
        <w:autoSpaceDE w:val="0"/>
        <w:autoSpaceDN w:val="0"/>
        <w:adjustRightInd w:val="0"/>
        <w:spacing w:after="59" w:line="240" w:lineRule="auto"/>
        <w:jc w:val="both"/>
        <w:rPr>
          <w:rFonts w:ascii="Arial" w:hAnsi="Arial" w:cs="Arial"/>
          <w:color w:val="000000"/>
          <w:sz w:val="24"/>
          <w:szCs w:val="24"/>
        </w:rPr>
      </w:pPr>
      <w:r w:rsidRPr="008D3D1E">
        <w:rPr>
          <w:rFonts w:ascii="Arial" w:hAnsi="Arial" w:cs="Arial"/>
          <w:color w:val="000000"/>
          <w:sz w:val="24"/>
          <w:szCs w:val="24"/>
        </w:rPr>
        <w:t xml:space="preserve">Establish a fair and cost effective tariff so that all consumers have minimum service to water and sanitation. </w:t>
      </w:r>
    </w:p>
    <w:p w14:paraId="6FE950AF" w14:textId="77777777" w:rsidR="008D3D1E" w:rsidRPr="008D3D1E" w:rsidRDefault="008D3D1E" w:rsidP="008D3D1E">
      <w:pPr>
        <w:numPr>
          <w:ilvl w:val="0"/>
          <w:numId w:val="15"/>
        </w:numPr>
        <w:autoSpaceDE w:val="0"/>
        <w:autoSpaceDN w:val="0"/>
        <w:adjustRightInd w:val="0"/>
        <w:spacing w:after="59" w:line="240" w:lineRule="auto"/>
        <w:jc w:val="both"/>
        <w:rPr>
          <w:rFonts w:ascii="Arial" w:hAnsi="Arial" w:cs="Arial"/>
          <w:color w:val="000000"/>
          <w:sz w:val="24"/>
          <w:szCs w:val="24"/>
        </w:rPr>
      </w:pPr>
      <w:r w:rsidRPr="008D3D1E">
        <w:rPr>
          <w:rFonts w:ascii="Arial" w:hAnsi="Arial" w:cs="Arial"/>
          <w:color w:val="000000"/>
          <w:sz w:val="24"/>
          <w:szCs w:val="24"/>
        </w:rPr>
        <w:t xml:space="preserve">At all times be accessible to members of the public; </w:t>
      </w:r>
    </w:p>
    <w:p w14:paraId="64C92A88" w14:textId="77777777" w:rsidR="008D3D1E" w:rsidRPr="008D3D1E" w:rsidRDefault="008D3D1E" w:rsidP="008D3D1E">
      <w:pPr>
        <w:numPr>
          <w:ilvl w:val="0"/>
          <w:numId w:val="15"/>
        </w:numPr>
        <w:autoSpaceDE w:val="0"/>
        <w:autoSpaceDN w:val="0"/>
        <w:adjustRightInd w:val="0"/>
        <w:spacing w:after="59" w:line="240" w:lineRule="auto"/>
        <w:jc w:val="both"/>
        <w:rPr>
          <w:rFonts w:ascii="Arial" w:hAnsi="Arial" w:cs="Arial"/>
          <w:color w:val="000000"/>
          <w:sz w:val="24"/>
          <w:szCs w:val="24"/>
        </w:rPr>
      </w:pPr>
      <w:r w:rsidRPr="008D3D1E">
        <w:rPr>
          <w:rFonts w:ascii="Arial" w:hAnsi="Arial" w:cs="Arial"/>
          <w:color w:val="000000"/>
          <w:sz w:val="24"/>
          <w:szCs w:val="24"/>
        </w:rPr>
        <w:t>Strive to be professional in approach when dealing with members of the public;</w:t>
      </w:r>
    </w:p>
    <w:p w14:paraId="14717F0C" w14:textId="77777777" w:rsidR="008D3D1E" w:rsidRPr="008D3D1E" w:rsidRDefault="008D3D1E" w:rsidP="008D3D1E">
      <w:pPr>
        <w:numPr>
          <w:ilvl w:val="0"/>
          <w:numId w:val="15"/>
        </w:numPr>
        <w:autoSpaceDE w:val="0"/>
        <w:autoSpaceDN w:val="0"/>
        <w:adjustRightInd w:val="0"/>
        <w:spacing w:after="59" w:line="240" w:lineRule="auto"/>
        <w:jc w:val="both"/>
        <w:rPr>
          <w:rFonts w:ascii="Arial" w:hAnsi="Arial" w:cs="Arial"/>
          <w:color w:val="000000"/>
          <w:sz w:val="24"/>
          <w:szCs w:val="24"/>
        </w:rPr>
      </w:pPr>
      <w:r w:rsidRPr="008D3D1E">
        <w:rPr>
          <w:rFonts w:ascii="Arial" w:hAnsi="Arial" w:cs="Arial"/>
          <w:color w:val="000000"/>
          <w:sz w:val="24"/>
          <w:szCs w:val="24"/>
        </w:rPr>
        <w:t>Serve and execute their duties with due diligence and honesty;</w:t>
      </w:r>
    </w:p>
    <w:p w14:paraId="6123A874" w14:textId="77777777" w:rsidR="008D3D1E" w:rsidRPr="008D3D1E" w:rsidRDefault="008D3D1E" w:rsidP="008D3D1E">
      <w:pPr>
        <w:numPr>
          <w:ilvl w:val="0"/>
          <w:numId w:val="15"/>
        </w:numPr>
        <w:autoSpaceDE w:val="0"/>
        <w:autoSpaceDN w:val="0"/>
        <w:adjustRightInd w:val="0"/>
        <w:spacing w:after="59" w:line="240" w:lineRule="auto"/>
        <w:jc w:val="both"/>
        <w:rPr>
          <w:rFonts w:ascii="Arial" w:hAnsi="Arial" w:cs="Arial"/>
          <w:color w:val="000000"/>
          <w:sz w:val="24"/>
          <w:szCs w:val="24"/>
        </w:rPr>
      </w:pPr>
      <w:r w:rsidRPr="008D3D1E">
        <w:rPr>
          <w:rFonts w:ascii="Arial" w:hAnsi="Arial" w:cs="Arial"/>
          <w:color w:val="000000"/>
          <w:sz w:val="24"/>
          <w:szCs w:val="24"/>
        </w:rPr>
        <w:t>At all times be friendly, polite and professional when answering telephone calls.</w:t>
      </w:r>
    </w:p>
    <w:p w14:paraId="300253B7" w14:textId="77777777" w:rsidR="008D3D1E" w:rsidRPr="008D3D1E" w:rsidRDefault="008D3D1E" w:rsidP="008D3D1E">
      <w:pPr>
        <w:numPr>
          <w:ilvl w:val="0"/>
          <w:numId w:val="15"/>
        </w:numPr>
        <w:autoSpaceDE w:val="0"/>
        <w:autoSpaceDN w:val="0"/>
        <w:adjustRightInd w:val="0"/>
        <w:spacing w:after="59" w:line="240" w:lineRule="auto"/>
        <w:jc w:val="both"/>
        <w:rPr>
          <w:rFonts w:ascii="Arial" w:hAnsi="Arial" w:cs="Arial"/>
          <w:color w:val="000000"/>
          <w:sz w:val="24"/>
          <w:szCs w:val="24"/>
        </w:rPr>
      </w:pPr>
      <w:r w:rsidRPr="008D3D1E">
        <w:rPr>
          <w:rFonts w:ascii="Arial" w:hAnsi="Arial" w:cs="Arial"/>
          <w:color w:val="000000"/>
          <w:sz w:val="24"/>
          <w:szCs w:val="24"/>
        </w:rPr>
        <w:t>Treat all members of the public equally, without distinction of race, religion, gender or social orientation.</w:t>
      </w:r>
    </w:p>
    <w:p w14:paraId="64526AB2" w14:textId="77777777" w:rsidR="008D3D1E" w:rsidRPr="008D3D1E" w:rsidRDefault="008D3D1E" w:rsidP="008D3D1E">
      <w:pPr>
        <w:numPr>
          <w:ilvl w:val="0"/>
          <w:numId w:val="15"/>
        </w:numPr>
        <w:autoSpaceDE w:val="0"/>
        <w:autoSpaceDN w:val="0"/>
        <w:adjustRightInd w:val="0"/>
        <w:spacing w:after="59" w:line="240" w:lineRule="auto"/>
        <w:jc w:val="both"/>
        <w:rPr>
          <w:rFonts w:ascii="Arial" w:hAnsi="Arial" w:cs="Arial"/>
          <w:color w:val="000000"/>
          <w:sz w:val="24"/>
          <w:szCs w:val="24"/>
        </w:rPr>
      </w:pPr>
      <w:r w:rsidRPr="008D3D1E">
        <w:rPr>
          <w:rFonts w:ascii="Arial" w:hAnsi="Arial" w:cs="Arial"/>
          <w:color w:val="000000"/>
          <w:sz w:val="24"/>
          <w:szCs w:val="24"/>
        </w:rPr>
        <w:t>Observe official working hours in order not to prejudice or inconvenience members of the public.</w:t>
      </w:r>
    </w:p>
    <w:p w14:paraId="48D418FD" w14:textId="77777777" w:rsidR="008D3D1E" w:rsidRPr="008D3D1E" w:rsidRDefault="008D3D1E" w:rsidP="008D3D1E">
      <w:pPr>
        <w:numPr>
          <w:ilvl w:val="0"/>
          <w:numId w:val="15"/>
        </w:numPr>
        <w:autoSpaceDE w:val="0"/>
        <w:autoSpaceDN w:val="0"/>
        <w:adjustRightInd w:val="0"/>
        <w:spacing w:after="59" w:line="240" w:lineRule="auto"/>
        <w:jc w:val="both"/>
        <w:rPr>
          <w:rFonts w:ascii="Arial" w:hAnsi="Arial" w:cs="Arial"/>
          <w:color w:val="000000"/>
          <w:sz w:val="24"/>
          <w:szCs w:val="24"/>
        </w:rPr>
      </w:pPr>
      <w:r w:rsidRPr="008D3D1E">
        <w:rPr>
          <w:rFonts w:ascii="Arial" w:hAnsi="Arial" w:cs="Arial"/>
          <w:color w:val="000000"/>
          <w:sz w:val="24"/>
          <w:szCs w:val="24"/>
        </w:rPr>
        <w:t>Upon enquiry by a member of public, furnish information regarding the status of projects executed by the Municipality.</w:t>
      </w:r>
    </w:p>
    <w:p w14:paraId="0BCF7216" w14:textId="77777777" w:rsidR="008D3D1E" w:rsidRPr="001C4081" w:rsidRDefault="008D3D1E" w:rsidP="001C4081">
      <w:pPr>
        <w:pStyle w:val="Heading1"/>
        <w:rPr>
          <w:rFonts w:ascii="Arial" w:eastAsia="Calibri" w:hAnsi="Arial" w:cs="Arial"/>
          <w:b/>
          <w:color w:val="auto"/>
          <w:sz w:val="24"/>
          <w:szCs w:val="24"/>
          <w:lang w:eastAsia="en-ZA"/>
        </w:rPr>
      </w:pPr>
      <w:r w:rsidRPr="001C4081">
        <w:rPr>
          <w:rFonts w:ascii="Arial" w:hAnsi="Arial" w:cs="Arial"/>
          <w:b/>
          <w:color w:val="auto"/>
          <w:sz w:val="24"/>
          <w:szCs w:val="24"/>
        </w:rPr>
        <w:br w:type="page"/>
      </w:r>
      <w:bookmarkStart w:id="6" w:name="_Toc428180885"/>
      <w:bookmarkStart w:id="7" w:name="_Toc432413796"/>
      <w:r w:rsidRPr="001C4081">
        <w:rPr>
          <w:rFonts w:ascii="Arial" w:eastAsia="Calibri" w:hAnsi="Arial" w:cs="Arial"/>
          <w:b/>
          <w:color w:val="auto"/>
          <w:sz w:val="24"/>
          <w:szCs w:val="24"/>
          <w:lang w:eastAsia="en-ZA"/>
        </w:rPr>
        <w:t>4. MUNICIPAL CONTACT DETAILS</w:t>
      </w:r>
      <w:bookmarkEnd w:id="6"/>
      <w:bookmarkEnd w:id="7"/>
      <w:r w:rsidRPr="001C4081">
        <w:rPr>
          <w:rFonts w:ascii="Arial" w:eastAsia="Calibri" w:hAnsi="Arial" w:cs="Arial"/>
          <w:b/>
          <w:color w:val="auto"/>
          <w:sz w:val="24"/>
          <w:szCs w:val="24"/>
          <w:lang w:eastAsia="en-ZA"/>
        </w:rPr>
        <w:t xml:space="preserve"> </w:t>
      </w:r>
    </w:p>
    <w:p w14:paraId="3058771B" w14:textId="7240AEF2" w:rsidR="008D3D1E" w:rsidRPr="008D3D1E" w:rsidRDefault="008D3D1E" w:rsidP="008D3D1E">
      <w:pPr>
        <w:autoSpaceDE w:val="0"/>
        <w:autoSpaceDN w:val="0"/>
        <w:spacing w:after="0" w:line="240" w:lineRule="auto"/>
        <w:jc w:val="both"/>
        <w:rPr>
          <w:rFonts w:ascii="Calibri" w:eastAsia="Calibri" w:hAnsi="Calibri" w:cs="Times New Roman"/>
          <w:lang w:eastAsia="en-ZA"/>
        </w:rPr>
      </w:pPr>
      <w:r w:rsidRPr="008D3D1E">
        <w:rPr>
          <w:rFonts w:ascii="Arial" w:eastAsia="Calibri" w:hAnsi="Arial" w:cs="Arial"/>
          <w:color w:val="000000"/>
          <w:sz w:val="24"/>
          <w:szCs w:val="24"/>
          <w:lang w:eastAsia="en-ZA"/>
        </w:rPr>
        <w:t xml:space="preserve">General enquiries can be made by contacting </w:t>
      </w:r>
      <w:r>
        <w:rPr>
          <w:rFonts w:ascii="Arial" w:eastAsia="Calibri" w:hAnsi="Arial" w:cs="Arial"/>
          <w:color w:val="000000"/>
          <w:sz w:val="24"/>
          <w:szCs w:val="24"/>
          <w:lang w:eastAsia="en-ZA"/>
        </w:rPr>
        <w:t xml:space="preserve">Prince Albert </w:t>
      </w:r>
      <w:r w:rsidRPr="008D3D1E">
        <w:rPr>
          <w:rFonts w:ascii="Arial" w:eastAsia="Calibri" w:hAnsi="Arial" w:cs="Arial"/>
          <w:color w:val="000000"/>
          <w:sz w:val="24"/>
          <w:szCs w:val="24"/>
          <w:lang w:eastAsia="en-ZA"/>
        </w:rPr>
        <w:t xml:space="preserve">Municipality’s offices on the details stated below. </w:t>
      </w:r>
    </w:p>
    <w:p w14:paraId="4CDE1ABA" w14:textId="77777777" w:rsidR="008D3D1E" w:rsidRPr="008D3D1E" w:rsidRDefault="008D3D1E" w:rsidP="008D3D1E">
      <w:pPr>
        <w:autoSpaceDE w:val="0"/>
        <w:autoSpaceDN w:val="0"/>
        <w:spacing w:after="0" w:line="240" w:lineRule="auto"/>
        <w:jc w:val="both"/>
        <w:rPr>
          <w:rFonts w:ascii="Calibri" w:eastAsia="Calibri" w:hAnsi="Calibri" w:cs="Times New Roman"/>
          <w:lang w:eastAsia="en-ZA"/>
        </w:rPr>
      </w:pPr>
      <w:r w:rsidRPr="008D3D1E">
        <w:rPr>
          <w:rFonts w:ascii="Arial" w:eastAsia="Calibri" w:hAnsi="Arial" w:cs="Arial"/>
          <w:color w:val="000000"/>
          <w:sz w:val="24"/>
          <w:szCs w:val="24"/>
          <w:lang w:eastAsia="en-ZA"/>
        </w:rPr>
        <w:t> </w:t>
      </w:r>
    </w:p>
    <w:p w14:paraId="7FB43C31" w14:textId="77777777" w:rsidR="008D3D1E" w:rsidRPr="008D3D1E" w:rsidRDefault="008D3D1E" w:rsidP="008D3D1E">
      <w:pPr>
        <w:autoSpaceDE w:val="0"/>
        <w:autoSpaceDN w:val="0"/>
        <w:spacing w:after="0" w:line="240" w:lineRule="auto"/>
        <w:jc w:val="both"/>
        <w:rPr>
          <w:rFonts w:ascii="Calibri" w:eastAsia="Calibri" w:hAnsi="Calibri" w:cs="Times New Roman"/>
          <w:lang w:eastAsia="en-ZA"/>
        </w:rPr>
      </w:pPr>
      <w:r w:rsidRPr="008D3D1E">
        <w:rPr>
          <w:rFonts w:ascii="Arial" w:eastAsia="Calibri" w:hAnsi="Arial" w:cs="Arial"/>
          <w:color w:val="000000"/>
          <w:sz w:val="24"/>
          <w:szCs w:val="24"/>
          <w:lang w:eastAsia="en-ZA"/>
        </w:rPr>
        <w:t xml:space="preserve">General enquiries can also be sent by email to: </w:t>
      </w:r>
    </w:p>
    <w:p w14:paraId="40760FD9" w14:textId="77777777" w:rsidR="008D3D1E" w:rsidRPr="008D3D1E" w:rsidRDefault="008D3D1E" w:rsidP="008D3D1E">
      <w:pPr>
        <w:autoSpaceDE w:val="0"/>
        <w:autoSpaceDN w:val="0"/>
        <w:spacing w:after="0" w:line="240" w:lineRule="auto"/>
        <w:jc w:val="both"/>
        <w:rPr>
          <w:rFonts w:ascii="Calibri" w:eastAsia="Calibri" w:hAnsi="Calibri" w:cs="Times New Roman"/>
          <w:lang w:eastAsia="en-ZA"/>
        </w:rPr>
      </w:pPr>
      <w:r w:rsidRPr="008D3D1E">
        <w:rPr>
          <w:rFonts w:ascii="Arial" w:eastAsia="Calibri" w:hAnsi="Arial" w:cs="Arial"/>
          <w:sz w:val="24"/>
          <w:szCs w:val="24"/>
          <w:lang w:eastAsia="en-ZA"/>
        </w:rPr>
        <w:t> </w:t>
      </w:r>
    </w:p>
    <w:p w14:paraId="0C4ACEFA" w14:textId="77777777" w:rsidR="008D3D1E" w:rsidRPr="008D3D1E" w:rsidRDefault="008D3D1E" w:rsidP="008D3D1E">
      <w:pPr>
        <w:autoSpaceDE w:val="0"/>
        <w:autoSpaceDN w:val="0"/>
        <w:spacing w:after="0" w:line="240" w:lineRule="auto"/>
        <w:jc w:val="both"/>
        <w:rPr>
          <w:rFonts w:ascii="Calibri" w:eastAsia="Calibri" w:hAnsi="Calibri" w:cs="Times New Roman"/>
          <w:lang w:eastAsia="en-ZA"/>
        </w:rPr>
      </w:pPr>
      <w:r w:rsidRPr="008D3D1E">
        <w:rPr>
          <w:rFonts w:ascii="Arial" w:eastAsia="Calibri" w:hAnsi="Arial" w:cs="Arial"/>
          <w:b/>
          <w:bCs/>
          <w:sz w:val="24"/>
          <w:szCs w:val="24"/>
          <w:lang w:eastAsia="en-ZA"/>
        </w:rPr>
        <w:t xml:space="preserve">Accounts Queries </w:t>
      </w:r>
    </w:p>
    <w:p w14:paraId="2CF309D0" w14:textId="06180D9C" w:rsidR="008D3D1E" w:rsidRPr="008D3D1E" w:rsidRDefault="008D3D1E" w:rsidP="008D3D1E">
      <w:pPr>
        <w:autoSpaceDE w:val="0"/>
        <w:autoSpaceDN w:val="0"/>
        <w:spacing w:after="0" w:line="240" w:lineRule="auto"/>
        <w:jc w:val="both"/>
        <w:rPr>
          <w:rFonts w:ascii="Calibri" w:eastAsia="Calibri" w:hAnsi="Calibri" w:cs="Times New Roman"/>
          <w:lang w:eastAsia="en-ZA"/>
        </w:rPr>
      </w:pPr>
      <w:r w:rsidRPr="008D3D1E">
        <w:rPr>
          <w:rFonts w:ascii="Arial" w:eastAsia="Calibri" w:hAnsi="Arial" w:cs="Arial"/>
          <w:sz w:val="24"/>
          <w:szCs w:val="24"/>
          <w:lang w:eastAsia="en-ZA"/>
        </w:rPr>
        <w:t>Email: </w:t>
      </w:r>
      <w:r w:rsidRPr="008D3D1E">
        <w:t xml:space="preserve"> </w:t>
      </w:r>
      <w:hyperlink r:id="rId9" w:history="1">
        <w:r w:rsidRPr="008D3D1E">
          <w:rPr>
            <w:rStyle w:val="Hyperlink"/>
            <w:rFonts w:ascii="Arial" w:eastAsia="Calibri" w:hAnsi="Arial" w:cs="Arial"/>
            <w:sz w:val="24"/>
            <w:szCs w:val="24"/>
            <w:lang w:eastAsia="en-ZA"/>
          </w:rPr>
          <w:t>jneethling@pamun.gov.za</w:t>
        </w:r>
      </w:hyperlink>
      <w:r>
        <w:t xml:space="preserve"> </w:t>
      </w:r>
    </w:p>
    <w:p w14:paraId="02CC44DC" w14:textId="77777777" w:rsidR="008D3D1E" w:rsidRPr="008D3D1E" w:rsidRDefault="008D3D1E" w:rsidP="008D3D1E">
      <w:pPr>
        <w:autoSpaceDE w:val="0"/>
        <w:autoSpaceDN w:val="0"/>
        <w:spacing w:after="0" w:line="240" w:lineRule="auto"/>
        <w:jc w:val="both"/>
        <w:rPr>
          <w:rFonts w:ascii="Arial" w:eastAsia="Calibri" w:hAnsi="Arial" w:cs="Arial"/>
          <w:b/>
          <w:bCs/>
          <w:sz w:val="24"/>
          <w:szCs w:val="24"/>
          <w:lang w:eastAsia="en-ZA"/>
        </w:rPr>
      </w:pPr>
    </w:p>
    <w:p w14:paraId="717A6CA8" w14:textId="77777777" w:rsidR="008D3D1E" w:rsidRPr="008D3D1E" w:rsidRDefault="008D3D1E" w:rsidP="008D3D1E">
      <w:pPr>
        <w:autoSpaceDE w:val="0"/>
        <w:autoSpaceDN w:val="0"/>
        <w:spacing w:after="0" w:line="240" w:lineRule="auto"/>
        <w:jc w:val="both"/>
        <w:rPr>
          <w:rFonts w:ascii="Calibri" w:eastAsia="Calibri" w:hAnsi="Calibri" w:cs="Times New Roman"/>
          <w:lang w:eastAsia="en-ZA"/>
        </w:rPr>
      </w:pPr>
      <w:r w:rsidRPr="008D3D1E">
        <w:rPr>
          <w:rFonts w:ascii="Arial" w:eastAsia="Calibri" w:hAnsi="Arial" w:cs="Arial"/>
          <w:b/>
          <w:bCs/>
          <w:sz w:val="24"/>
          <w:szCs w:val="24"/>
          <w:lang w:eastAsia="en-ZA"/>
        </w:rPr>
        <w:t xml:space="preserve">Technical Infrastructure Queries </w:t>
      </w:r>
    </w:p>
    <w:p w14:paraId="00A766D8" w14:textId="41954E36" w:rsidR="008D3D1E" w:rsidRPr="008D3D1E" w:rsidRDefault="008D3D1E" w:rsidP="008D3D1E">
      <w:pPr>
        <w:autoSpaceDE w:val="0"/>
        <w:autoSpaceDN w:val="0"/>
        <w:spacing w:after="0" w:line="240" w:lineRule="auto"/>
        <w:jc w:val="both"/>
        <w:rPr>
          <w:rFonts w:ascii="Calibri" w:eastAsia="Calibri" w:hAnsi="Calibri" w:cs="Times New Roman"/>
          <w:lang w:eastAsia="en-ZA"/>
        </w:rPr>
      </w:pPr>
      <w:r w:rsidRPr="008D3D1E">
        <w:rPr>
          <w:rFonts w:ascii="Arial" w:eastAsia="Calibri" w:hAnsi="Arial" w:cs="Arial"/>
          <w:sz w:val="24"/>
          <w:szCs w:val="24"/>
          <w:lang w:eastAsia="en-ZA"/>
        </w:rPr>
        <w:t xml:space="preserve">Email: </w:t>
      </w:r>
      <w:hyperlink r:id="rId10" w:history="1">
        <w:r w:rsidR="00B1073A" w:rsidRPr="008B606C">
          <w:rPr>
            <w:rStyle w:val="Hyperlink"/>
            <w:rFonts w:ascii="Arial" w:eastAsia="Calibri" w:hAnsi="Arial" w:cs="Arial"/>
            <w:sz w:val="24"/>
            <w:szCs w:val="24"/>
            <w:lang w:eastAsia="en-ZA"/>
          </w:rPr>
          <w:t>danvor@pamun.gov.za</w:t>
        </w:r>
      </w:hyperlink>
      <w:r>
        <w:rPr>
          <w:rFonts w:ascii="Arial" w:eastAsia="Calibri" w:hAnsi="Arial" w:cs="Arial"/>
          <w:sz w:val="24"/>
          <w:szCs w:val="24"/>
          <w:lang w:eastAsia="en-ZA"/>
        </w:rPr>
        <w:t xml:space="preserve">   </w:t>
      </w:r>
      <w:r>
        <w:t xml:space="preserve"> </w:t>
      </w:r>
      <w:r w:rsidRPr="008D3D1E">
        <w:rPr>
          <w:rFonts w:ascii="Arial" w:eastAsia="Calibri" w:hAnsi="Arial" w:cs="Arial"/>
          <w:sz w:val="24"/>
          <w:szCs w:val="24"/>
          <w:lang w:eastAsia="en-ZA"/>
        </w:rPr>
        <w:t xml:space="preserve"> </w:t>
      </w:r>
    </w:p>
    <w:p w14:paraId="31210F9D" w14:textId="77777777" w:rsidR="008D3D1E" w:rsidRPr="008D3D1E" w:rsidRDefault="008D3D1E" w:rsidP="008D3D1E">
      <w:pPr>
        <w:autoSpaceDE w:val="0"/>
        <w:autoSpaceDN w:val="0"/>
        <w:spacing w:after="0" w:line="240" w:lineRule="auto"/>
        <w:jc w:val="both"/>
        <w:rPr>
          <w:rFonts w:ascii="Calibri" w:eastAsia="Calibri" w:hAnsi="Calibri" w:cs="Times New Roman"/>
          <w:lang w:eastAsia="en-ZA"/>
        </w:rPr>
      </w:pPr>
      <w:r w:rsidRPr="008D3D1E">
        <w:rPr>
          <w:rFonts w:ascii="Arial" w:eastAsia="Calibri" w:hAnsi="Arial" w:cs="Arial"/>
          <w:sz w:val="24"/>
          <w:szCs w:val="24"/>
          <w:lang w:eastAsia="en-ZA"/>
        </w:rPr>
        <w:t> </w:t>
      </w:r>
    </w:p>
    <w:p w14:paraId="5C60B4C7" w14:textId="77777777" w:rsidR="008D3D1E" w:rsidRPr="008D3D1E" w:rsidRDefault="008D3D1E" w:rsidP="008D3D1E">
      <w:pPr>
        <w:autoSpaceDE w:val="0"/>
        <w:autoSpaceDN w:val="0"/>
        <w:spacing w:after="0" w:line="240" w:lineRule="auto"/>
        <w:jc w:val="both"/>
        <w:rPr>
          <w:rFonts w:ascii="Arial" w:eastAsia="Calibri" w:hAnsi="Arial" w:cs="Arial"/>
          <w:b/>
          <w:bCs/>
          <w:sz w:val="24"/>
          <w:szCs w:val="24"/>
          <w:lang w:eastAsia="en-ZA"/>
        </w:rPr>
      </w:pPr>
      <w:r w:rsidRPr="008D3D1E">
        <w:rPr>
          <w:rFonts w:ascii="Arial" w:eastAsia="Calibri" w:hAnsi="Arial" w:cs="Arial"/>
          <w:b/>
          <w:bCs/>
          <w:sz w:val="24"/>
          <w:szCs w:val="24"/>
          <w:lang w:eastAsia="en-ZA"/>
        </w:rPr>
        <w:t xml:space="preserve">Accounts Queries: </w:t>
      </w:r>
    </w:p>
    <w:p w14:paraId="05042B39" w14:textId="77777777" w:rsidR="008D3D1E" w:rsidRPr="008D3D1E" w:rsidRDefault="008D3D1E" w:rsidP="008D3D1E">
      <w:pPr>
        <w:autoSpaceDE w:val="0"/>
        <w:autoSpaceDN w:val="0"/>
        <w:spacing w:after="0" w:line="240" w:lineRule="auto"/>
        <w:jc w:val="both"/>
        <w:rPr>
          <w:rFonts w:ascii="Calibri" w:eastAsia="Calibri" w:hAnsi="Calibri" w:cs="Times New Roman"/>
          <w:lang w:eastAsia="en-ZA"/>
        </w:rPr>
      </w:pPr>
    </w:p>
    <w:p w14:paraId="0BFADB50" w14:textId="77777777" w:rsidR="008D3D1E" w:rsidRPr="008D3D1E" w:rsidRDefault="008D3D1E" w:rsidP="008D3D1E">
      <w:pPr>
        <w:autoSpaceDE w:val="0"/>
        <w:autoSpaceDN w:val="0"/>
        <w:spacing w:after="0" w:line="240" w:lineRule="auto"/>
        <w:jc w:val="both"/>
        <w:rPr>
          <w:rFonts w:ascii="Calibri" w:eastAsia="Calibri" w:hAnsi="Calibri" w:cs="Times New Roman"/>
          <w:lang w:eastAsia="en-ZA"/>
        </w:rPr>
      </w:pPr>
      <w:r w:rsidRPr="008D3D1E">
        <w:rPr>
          <w:rFonts w:ascii="Arial" w:eastAsia="Calibri" w:hAnsi="Arial" w:cs="Arial"/>
          <w:b/>
          <w:bCs/>
          <w:sz w:val="24"/>
          <w:szCs w:val="24"/>
          <w:lang w:eastAsia="en-ZA"/>
        </w:rPr>
        <w:t xml:space="preserve">Finance Department: Account Queries: </w:t>
      </w:r>
    </w:p>
    <w:p w14:paraId="31BC48FB" w14:textId="32B17C72" w:rsidR="008D3D1E" w:rsidRPr="008D3D1E" w:rsidRDefault="008D3D1E" w:rsidP="008D3D1E">
      <w:pPr>
        <w:numPr>
          <w:ilvl w:val="0"/>
          <w:numId w:val="16"/>
        </w:numPr>
        <w:autoSpaceDE w:val="0"/>
        <w:autoSpaceDN w:val="0"/>
        <w:spacing w:after="0" w:line="240" w:lineRule="auto"/>
        <w:contextualSpacing/>
        <w:jc w:val="both"/>
        <w:rPr>
          <w:rFonts w:ascii="Calibri" w:eastAsia="Calibri" w:hAnsi="Calibri" w:cs="Times New Roman"/>
          <w:lang w:eastAsia="en-ZA"/>
        </w:rPr>
      </w:pPr>
      <w:r w:rsidRPr="008D3D1E">
        <w:rPr>
          <w:rFonts w:ascii="Arial" w:eastAsia="Calibri" w:hAnsi="Arial" w:cs="Arial"/>
          <w:sz w:val="24"/>
          <w:szCs w:val="24"/>
          <w:lang w:eastAsia="en-ZA"/>
        </w:rPr>
        <w:t>Telephone Enquiries: (</w:t>
      </w:r>
      <w:r w:rsidR="001467F3">
        <w:rPr>
          <w:rFonts w:ascii="Arial" w:eastAsia="Calibri" w:hAnsi="Arial" w:cs="Arial"/>
          <w:sz w:val="24"/>
          <w:szCs w:val="24"/>
          <w:lang w:eastAsia="en-ZA"/>
        </w:rPr>
        <w:t>+27</w:t>
      </w:r>
      <w:r>
        <w:rPr>
          <w:rFonts w:ascii="Arial" w:eastAsia="Calibri" w:hAnsi="Arial" w:cs="Arial"/>
          <w:sz w:val="24"/>
          <w:szCs w:val="24"/>
          <w:lang w:eastAsia="en-ZA"/>
        </w:rPr>
        <w:t>23</w:t>
      </w:r>
      <w:r w:rsidRPr="008D3D1E">
        <w:rPr>
          <w:rFonts w:ascii="Arial" w:eastAsia="Calibri" w:hAnsi="Arial" w:cs="Arial"/>
          <w:sz w:val="24"/>
          <w:szCs w:val="24"/>
          <w:lang w:eastAsia="en-ZA"/>
        </w:rPr>
        <w:t>) 541</w:t>
      </w:r>
      <w:r>
        <w:rPr>
          <w:rFonts w:ascii="Arial" w:eastAsia="Calibri" w:hAnsi="Arial" w:cs="Arial"/>
          <w:sz w:val="24"/>
          <w:szCs w:val="24"/>
          <w:lang w:eastAsia="en-ZA"/>
        </w:rPr>
        <w:t xml:space="preserve"> </w:t>
      </w:r>
      <w:r w:rsidRPr="008D3D1E">
        <w:rPr>
          <w:rFonts w:ascii="Arial" w:eastAsia="Calibri" w:hAnsi="Arial" w:cs="Arial"/>
          <w:sz w:val="24"/>
          <w:szCs w:val="24"/>
          <w:lang w:eastAsia="en-ZA"/>
        </w:rPr>
        <w:t>1320</w:t>
      </w:r>
    </w:p>
    <w:p w14:paraId="1F489283" w14:textId="390DC060" w:rsidR="008D3D1E" w:rsidRPr="008D3D1E" w:rsidRDefault="008D3D1E" w:rsidP="008D3D1E">
      <w:pPr>
        <w:numPr>
          <w:ilvl w:val="0"/>
          <w:numId w:val="16"/>
        </w:numPr>
        <w:autoSpaceDE w:val="0"/>
        <w:autoSpaceDN w:val="0"/>
        <w:spacing w:after="0" w:line="240" w:lineRule="auto"/>
        <w:contextualSpacing/>
        <w:jc w:val="both"/>
        <w:rPr>
          <w:rFonts w:ascii="Calibri" w:eastAsia="Calibri" w:hAnsi="Calibri" w:cs="Times New Roman"/>
          <w:lang w:eastAsia="en-ZA"/>
        </w:rPr>
      </w:pPr>
      <w:r w:rsidRPr="008D3D1E">
        <w:rPr>
          <w:rFonts w:ascii="Arial" w:eastAsia="Calibri" w:hAnsi="Arial" w:cs="Arial"/>
          <w:sz w:val="24"/>
          <w:szCs w:val="24"/>
          <w:lang w:eastAsia="en-ZA"/>
        </w:rPr>
        <w:t>Fax Number: (</w:t>
      </w:r>
      <w:r w:rsidR="001467F3">
        <w:rPr>
          <w:rFonts w:ascii="Arial" w:eastAsia="Calibri" w:hAnsi="Arial" w:cs="Arial"/>
          <w:sz w:val="24"/>
          <w:szCs w:val="24"/>
          <w:lang w:eastAsia="en-ZA"/>
        </w:rPr>
        <w:t>+27</w:t>
      </w:r>
      <w:r>
        <w:rPr>
          <w:rFonts w:ascii="Arial" w:eastAsia="Calibri" w:hAnsi="Arial" w:cs="Arial"/>
          <w:sz w:val="24"/>
          <w:szCs w:val="24"/>
          <w:lang w:eastAsia="en-ZA"/>
        </w:rPr>
        <w:t>23</w:t>
      </w:r>
      <w:r w:rsidRPr="008D3D1E">
        <w:rPr>
          <w:rFonts w:ascii="Arial" w:eastAsia="Calibri" w:hAnsi="Arial" w:cs="Arial"/>
          <w:sz w:val="24"/>
          <w:szCs w:val="24"/>
          <w:lang w:eastAsia="en-ZA"/>
        </w:rPr>
        <w:t>) 541</w:t>
      </w:r>
      <w:r>
        <w:rPr>
          <w:rFonts w:ascii="Arial" w:eastAsia="Calibri" w:hAnsi="Arial" w:cs="Arial"/>
          <w:sz w:val="24"/>
          <w:szCs w:val="24"/>
          <w:lang w:eastAsia="en-ZA"/>
        </w:rPr>
        <w:t xml:space="preserve"> </w:t>
      </w:r>
      <w:r w:rsidRPr="008D3D1E">
        <w:rPr>
          <w:rFonts w:ascii="Arial" w:eastAsia="Calibri" w:hAnsi="Arial" w:cs="Arial"/>
          <w:sz w:val="24"/>
          <w:szCs w:val="24"/>
          <w:lang w:eastAsia="en-ZA"/>
        </w:rPr>
        <w:t>1321</w:t>
      </w:r>
    </w:p>
    <w:p w14:paraId="3E297073" w14:textId="77777777" w:rsidR="008D3D1E" w:rsidRPr="008D3D1E" w:rsidRDefault="008D3D1E" w:rsidP="008D3D1E">
      <w:pPr>
        <w:autoSpaceDE w:val="0"/>
        <w:autoSpaceDN w:val="0"/>
        <w:spacing w:after="0" w:line="240" w:lineRule="auto"/>
        <w:jc w:val="both"/>
        <w:rPr>
          <w:rFonts w:ascii="Calibri" w:eastAsia="Calibri" w:hAnsi="Calibri" w:cs="Times New Roman"/>
          <w:lang w:eastAsia="en-ZA"/>
        </w:rPr>
      </w:pPr>
      <w:r w:rsidRPr="008D3D1E">
        <w:rPr>
          <w:rFonts w:ascii="Arial" w:eastAsia="Calibri" w:hAnsi="Arial" w:cs="Arial"/>
          <w:sz w:val="24"/>
          <w:szCs w:val="24"/>
          <w:lang w:eastAsia="en-ZA"/>
        </w:rPr>
        <w:t> </w:t>
      </w:r>
    </w:p>
    <w:p w14:paraId="56CBC2D8" w14:textId="77777777" w:rsidR="008D3D1E" w:rsidRPr="008D3D1E" w:rsidRDefault="008D3D1E" w:rsidP="008D3D1E">
      <w:pPr>
        <w:autoSpaceDE w:val="0"/>
        <w:autoSpaceDN w:val="0"/>
        <w:spacing w:after="0" w:line="240" w:lineRule="auto"/>
        <w:jc w:val="both"/>
        <w:rPr>
          <w:rFonts w:ascii="Calibri" w:eastAsia="Calibri" w:hAnsi="Calibri" w:cs="Times New Roman"/>
          <w:lang w:eastAsia="en-ZA"/>
        </w:rPr>
      </w:pPr>
      <w:r w:rsidRPr="008D3D1E">
        <w:rPr>
          <w:rFonts w:ascii="Arial" w:eastAsia="Calibri" w:hAnsi="Arial" w:cs="Arial"/>
          <w:b/>
          <w:bCs/>
          <w:sz w:val="24"/>
          <w:szCs w:val="24"/>
          <w:lang w:eastAsia="en-ZA"/>
        </w:rPr>
        <w:t>Technical Infrastructure Queries</w:t>
      </w:r>
    </w:p>
    <w:p w14:paraId="61FEB4DB" w14:textId="77777777" w:rsidR="008D3D1E" w:rsidRPr="008D3D1E" w:rsidRDefault="008D3D1E" w:rsidP="008D3D1E">
      <w:pPr>
        <w:autoSpaceDE w:val="0"/>
        <w:autoSpaceDN w:val="0"/>
        <w:spacing w:after="0" w:line="240" w:lineRule="auto"/>
        <w:jc w:val="both"/>
        <w:rPr>
          <w:rFonts w:ascii="Calibri" w:eastAsia="Calibri" w:hAnsi="Calibri" w:cs="Times New Roman"/>
          <w:lang w:eastAsia="en-ZA"/>
        </w:rPr>
      </w:pPr>
      <w:r w:rsidRPr="008D3D1E">
        <w:rPr>
          <w:rFonts w:ascii="Arial" w:eastAsia="Calibri" w:hAnsi="Arial" w:cs="Arial"/>
          <w:b/>
          <w:bCs/>
          <w:sz w:val="24"/>
          <w:szCs w:val="24"/>
          <w:lang w:eastAsia="en-ZA"/>
        </w:rPr>
        <w:t xml:space="preserve">Directorate: Technical Services </w:t>
      </w:r>
    </w:p>
    <w:p w14:paraId="036D0DFA" w14:textId="3E0C58AB" w:rsidR="008D3D1E" w:rsidRPr="008D3D1E" w:rsidRDefault="008D3D1E" w:rsidP="008D3D1E">
      <w:pPr>
        <w:numPr>
          <w:ilvl w:val="0"/>
          <w:numId w:val="17"/>
        </w:numPr>
        <w:spacing w:line="252" w:lineRule="auto"/>
        <w:contextualSpacing/>
        <w:jc w:val="both"/>
        <w:rPr>
          <w:rFonts w:ascii="Calibri" w:eastAsia="Calibri" w:hAnsi="Calibri" w:cs="Times New Roman"/>
          <w:lang w:eastAsia="en-ZA"/>
        </w:rPr>
      </w:pPr>
      <w:r w:rsidRPr="008D3D1E">
        <w:rPr>
          <w:rFonts w:ascii="Arial" w:eastAsia="Calibri" w:hAnsi="Arial" w:cs="Arial"/>
          <w:sz w:val="24"/>
          <w:szCs w:val="24"/>
          <w:lang w:eastAsia="en-ZA"/>
        </w:rPr>
        <w:t>Telephone Enquiries: (</w:t>
      </w:r>
      <w:r w:rsidR="001467F3">
        <w:rPr>
          <w:rFonts w:ascii="Arial" w:eastAsia="Calibri" w:hAnsi="Arial" w:cs="Arial"/>
          <w:sz w:val="24"/>
          <w:szCs w:val="24"/>
          <w:lang w:eastAsia="en-ZA"/>
        </w:rPr>
        <w:t>+27</w:t>
      </w:r>
      <w:r>
        <w:rPr>
          <w:rFonts w:ascii="Arial" w:eastAsia="Calibri" w:hAnsi="Arial" w:cs="Arial"/>
          <w:sz w:val="24"/>
          <w:szCs w:val="24"/>
          <w:lang w:eastAsia="en-ZA"/>
        </w:rPr>
        <w:t>23</w:t>
      </w:r>
      <w:r w:rsidRPr="008D3D1E">
        <w:rPr>
          <w:rFonts w:ascii="Arial" w:eastAsia="Calibri" w:hAnsi="Arial" w:cs="Arial"/>
          <w:sz w:val="24"/>
          <w:szCs w:val="24"/>
          <w:lang w:eastAsia="en-ZA"/>
        </w:rPr>
        <w:t xml:space="preserve">) </w:t>
      </w:r>
      <w:r>
        <w:rPr>
          <w:rFonts w:ascii="Arial" w:eastAsia="Calibri" w:hAnsi="Arial" w:cs="Arial"/>
          <w:sz w:val="24"/>
          <w:szCs w:val="24"/>
          <w:lang w:eastAsia="en-ZA"/>
        </w:rPr>
        <w:t>541 1974</w:t>
      </w:r>
    </w:p>
    <w:p w14:paraId="09BDF030" w14:textId="77777777" w:rsidR="008D3D1E" w:rsidRPr="008D3D1E" w:rsidRDefault="008D3D1E" w:rsidP="008D3D1E">
      <w:pPr>
        <w:rPr>
          <w:rFonts w:ascii="Arial" w:hAnsi="Arial" w:cs="Arial"/>
          <w:b/>
          <w:color w:val="040404"/>
          <w:sz w:val="32"/>
          <w:szCs w:val="32"/>
        </w:rPr>
      </w:pPr>
    </w:p>
    <w:p w14:paraId="07F5C578" w14:textId="77777777" w:rsidR="008D3D1E" w:rsidRDefault="008D3D1E">
      <w:pPr>
        <w:rPr>
          <w:rFonts w:ascii="Arial" w:hAnsi="Arial" w:cs="Arial"/>
          <w:b/>
          <w:sz w:val="24"/>
          <w:szCs w:val="24"/>
          <w:lang w:val="en-US"/>
        </w:rPr>
      </w:pPr>
      <w:r>
        <w:rPr>
          <w:rFonts w:ascii="Arial" w:hAnsi="Arial" w:cs="Arial"/>
          <w:b/>
          <w:sz w:val="24"/>
          <w:szCs w:val="24"/>
          <w:lang w:val="en-US"/>
        </w:rPr>
        <w:br w:type="page"/>
      </w:r>
    </w:p>
    <w:p w14:paraId="64CE36F6" w14:textId="6912E505" w:rsidR="00311ABA" w:rsidRPr="001C4081" w:rsidRDefault="004F3C9C" w:rsidP="001C4081">
      <w:pPr>
        <w:pStyle w:val="Heading1"/>
        <w:rPr>
          <w:rFonts w:ascii="Arial" w:hAnsi="Arial" w:cs="Arial"/>
          <w:b/>
          <w:color w:val="auto"/>
          <w:sz w:val="24"/>
          <w:szCs w:val="24"/>
          <w:lang w:val="en-US"/>
        </w:rPr>
      </w:pPr>
      <w:bookmarkStart w:id="8" w:name="_Toc432413797"/>
      <w:r>
        <w:rPr>
          <w:rFonts w:ascii="Arial" w:hAnsi="Arial" w:cs="Arial"/>
          <w:b/>
          <w:color w:val="auto"/>
          <w:sz w:val="24"/>
          <w:szCs w:val="24"/>
          <w:lang w:val="en-US"/>
        </w:rPr>
        <w:t xml:space="preserve">5. </w:t>
      </w:r>
      <w:r w:rsidR="00311ABA" w:rsidRPr="001C4081">
        <w:rPr>
          <w:rFonts w:ascii="Arial" w:hAnsi="Arial" w:cs="Arial"/>
          <w:b/>
          <w:color w:val="auto"/>
          <w:sz w:val="24"/>
          <w:szCs w:val="24"/>
          <w:lang w:val="en-US"/>
        </w:rPr>
        <w:t>CONSUMER SERVICE CHARTER</w:t>
      </w:r>
      <w:bookmarkEnd w:id="8"/>
      <w:r w:rsidR="00311ABA" w:rsidRPr="001C4081">
        <w:rPr>
          <w:rFonts w:ascii="Arial" w:hAnsi="Arial" w:cs="Arial"/>
          <w:b/>
          <w:color w:val="auto"/>
          <w:sz w:val="24"/>
          <w:szCs w:val="24"/>
          <w:lang w:val="en-US"/>
        </w:rPr>
        <w:t xml:space="preserve"> </w:t>
      </w:r>
    </w:p>
    <w:p w14:paraId="561F57E7" w14:textId="77777777" w:rsidR="00634AAA" w:rsidRPr="00CD5939" w:rsidRDefault="00634AAA" w:rsidP="00CD5939">
      <w:pPr>
        <w:spacing w:line="240" w:lineRule="auto"/>
        <w:rPr>
          <w:rFonts w:ascii="Arial" w:hAnsi="Arial" w:cs="Arial"/>
          <w:b/>
          <w:sz w:val="24"/>
          <w:szCs w:val="24"/>
          <w:lang w:val="en-US"/>
        </w:rPr>
      </w:pPr>
    </w:p>
    <w:tbl>
      <w:tblPr>
        <w:tblW w:w="9791" w:type="dxa"/>
        <w:tblInd w:w="-147" w:type="dxa"/>
        <w:tblLayout w:type="fixed"/>
        <w:tblCellMar>
          <w:left w:w="0" w:type="dxa"/>
          <w:right w:w="0" w:type="dxa"/>
        </w:tblCellMar>
        <w:tblLook w:val="01E0" w:firstRow="1" w:lastRow="1" w:firstColumn="1" w:lastColumn="1" w:noHBand="0" w:noVBand="0"/>
      </w:tblPr>
      <w:tblGrid>
        <w:gridCol w:w="4678"/>
        <w:gridCol w:w="2664"/>
        <w:gridCol w:w="2449"/>
      </w:tblGrid>
      <w:tr w:rsidR="004129ED" w:rsidRPr="000543E9" w14:paraId="33C8788D" w14:textId="77777777" w:rsidTr="00651485">
        <w:trPr>
          <w:trHeight w:hRule="exact" w:val="392"/>
        </w:trPr>
        <w:tc>
          <w:tcPr>
            <w:tcW w:w="9791" w:type="dxa"/>
            <w:gridSpan w:val="3"/>
            <w:tcBorders>
              <w:top w:val="single" w:sz="4" w:space="0" w:color="auto"/>
              <w:left w:val="single" w:sz="4" w:space="0" w:color="auto"/>
              <w:bottom w:val="single" w:sz="4" w:space="0" w:color="auto"/>
              <w:right w:val="single" w:sz="4" w:space="0" w:color="auto"/>
            </w:tcBorders>
            <w:shd w:val="clear" w:color="auto" w:fill="92D050"/>
          </w:tcPr>
          <w:p w14:paraId="0B7C1F46" w14:textId="77777777" w:rsidR="004129ED" w:rsidRPr="001C4081" w:rsidRDefault="007F4ABC" w:rsidP="00651485">
            <w:pPr>
              <w:pStyle w:val="Heading1"/>
              <w:spacing w:before="0" w:line="240" w:lineRule="auto"/>
              <w:jc w:val="center"/>
              <w:rPr>
                <w:rFonts w:ascii="Arial" w:hAnsi="Arial" w:cs="Arial"/>
                <w:b/>
                <w:color w:val="auto"/>
                <w:sz w:val="24"/>
                <w:szCs w:val="24"/>
                <w:lang w:val="en-US"/>
              </w:rPr>
            </w:pPr>
            <w:bookmarkStart w:id="9" w:name="_Toc432413798"/>
            <w:r w:rsidRPr="001C4081">
              <w:rPr>
                <w:rFonts w:ascii="Arial" w:hAnsi="Arial" w:cs="Arial"/>
                <w:b/>
                <w:color w:val="auto"/>
                <w:sz w:val="24"/>
                <w:szCs w:val="24"/>
                <w:lang w:val="en-US"/>
              </w:rPr>
              <w:t>COMMUNICATION</w:t>
            </w:r>
            <w:bookmarkEnd w:id="9"/>
          </w:p>
        </w:tc>
      </w:tr>
      <w:tr w:rsidR="00D10D8B" w:rsidRPr="000543E9" w14:paraId="28582BB4" w14:textId="77777777" w:rsidTr="00651485">
        <w:trPr>
          <w:trHeight w:hRule="exact" w:val="268"/>
        </w:trPr>
        <w:tc>
          <w:tcPr>
            <w:tcW w:w="4678" w:type="dxa"/>
            <w:vMerge w:val="restart"/>
            <w:tcBorders>
              <w:top w:val="single" w:sz="4" w:space="0" w:color="auto"/>
              <w:left w:val="single" w:sz="4" w:space="0" w:color="auto"/>
              <w:bottom w:val="single" w:sz="4" w:space="0" w:color="auto"/>
              <w:right w:val="single" w:sz="4" w:space="0" w:color="auto"/>
            </w:tcBorders>
            <w:shd w:val="clear" w:color="auto" w:fill="92D050"/>
            <w:vAlign w:val="center"/>
          </w:tcPr>
          <w:p w14:paraId="2CC594F0" w14:textId="77777777" w:rsidR="00D10D8B" w:rsidRPr="000543E9" w:rsidRDefault="00D10D8B" w:rsidP="00651485">
            <w:pPr>
              <w:spacing w:after="0" w:line="240" w:lineRule="auto"/>
              <w:jc w:val="center"/>
              <w:rPr>
                <w:rFonts w:ascii="Arial" w:hAnsi="Arial" w:cs="Arial"/>
                <w:b/>
                <w:sz w:val="24"/>
                <w:szCs w:val="24"/>
                <w:lang w:val="en-US"/>
              </w:rPr>
            </w:pPr>
            <w:r w:rsidRPr="000543E9">
              <w:rPr>
                <w:rFonts w:ascii="Arial" w:hAnsi="Arial" w:cs="Arial"/>
                <w:b/>
                <w:sz w:val="24"/>
                <w:szCs w:val="24"/>
                <w:lang w:val="en-US"/>
              </w:rPr>
              <w:t>SERVICE</w:t>
            </w:r>
          </w:p>
        </w:tc>
        <w:tc>
          <w:tcPr>
            <w:tcW w:w="5113"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14:paraId="32EF7B41" w14:textId="77777777" w:rsidR="00D10D8B" w:rsidRPr="000543E9" w:rsidRDefault="00D10D8B" w:rsidP="00651485">
            <w:pPr>
              <w:spacing w:after="0" w:line="240" w:lineRule="auto"/>
              <w:jc w:val="center"/>
              <w:rPr>
                <w:rFonts w:ascii="Arial" w:hAnsi="Arial" w:cs="Arial"/>
                <w:b/>
                <w:sz w:val="24"/>
                <w:szCs w:val="24"/>
                <w:lang w:val="en-US"/>
              </w:rPr>
            </w:pPr>
            <w:r w:rsidRPr="000543E9">
              <w:rPr>
                <w:rFonts w:ascii="Arial" w:hAnsi="Arial" w:cs="Arial"/>
                <w:b/>
                <w:sz w:val="24"/>
                <w:szCs w:val="24"/>
                <w:lang w:val="en-US"/>
              </w:rPr>
              <w:t>RESPONSE</w:t>
            </w:r>
            <w:r w:rsidR="00DD7D8B">
              <w:rPr>
                <w:rFonts w:ascii="Arial" w:hAnsi="Arial" w:cs="Arial"/>
                <w:b/>
                <w:sz w:val="24"/>
                <w:szCs w:val="24"/>
                <w:lang w:val="en-US"/>
              </w:rPr>
              <w:t xml:space="preserve"> STANDARD</w:t>
            </w:r>
          </w:p>
        </w:tc>
      </w:tr>
      <w:tr w:rsidR="00D10D8B" w:rsidRPr="000543E9" w14:paraId="3EF228AB" w14:textId="77777777" w:rsidTr="001467F3">
        <w:trPr>
          <w:trHeight w:hRule="exact" w:val="299"/>
        </w:trPr>
        <w:tc>
          <w:tcPr>
            <w:tcW w:w="4678" w:type="dxa"/>
            <w:vMerge/>
            <w:tcBorders>
              <w:top w:val="single" w:sz="4" w:space="0" w:color="auto"/>
              <w:left w:val="single" w:sz="4" w:space="0" w:color="auto"/>
              <w:bottom w:val="single" w:sz="4" w:space="0" w:color="auto"/>
              <w:right w:val="single" w:sz="4" w:space="0" w:color="auto"/>
            </w:tcBorders>
            <w:shd w:val="clear" w:color="auto" w:fill="92D050"/>
            <w:vAlign w:val="center"/>
          </w:tcPr>
          <w:p w14:paraId="59916FFB" w14:textId="77777777" w:rsidR="00D10D8B" w:rsidRPr="000543E9" w:rsidRDefault="00D10D8B" w:rsidP="00651485">
            <w:pPr>
              <w:spacing w:after="0" w:line="240" w:lineRule="auto"/>
              <w:ind w:left="142"/>
              <w:jc w:val="center"/>
              <w:rPr>
                <w:rFonts w:ascii="Arial" w:hAnsi="Arial" w:cs="Arial"/>
                <w:b/>
                <w:sz w:val="24"/>
                <w:szCs w:val="24"/>
                <w:lang w:val="en-US"/>
              </w:rPr>
            </w:pPr>
          </w:p>
        </w:tc>
        <w:tc>
          <w:tcPr>
            <w:tcW w:w="2664" w:type="dxa"/>
            <w:tcBorders>
              <w:top w:val="single" w:sz="4" w:space="0" w:color="auto"/>
              <w:left w:val="single" w:sz="4" w:space="0" w:color="auto"/>
              <w:bottom w:val="single" w:sz="4" w:space="0" w:color="auto"/>
              <w:right w:val="single" w:sz="4" w:space="0" w:color="auto"/>
            </w:tcBorders>
            <w:shd w:val="clear" w:color="auto" w:fill="92D050"/>
            <w:vAlign w:val="center"/>
          </w:tcPr>
          <w:p w14:paraId="3B81D6FC" w14:textId="77777777" w:rsidR="00D10D8B" w:rsidRPr="000543E9" w:rsidRDefault="00D10D8B" w:rsidP="00651485">
            <w:pPr>
              <w:spacing w:after="0" w:line="240" w:lineRule="auto"/>
              <w:jc w:val="center"/>
              <w:rPr>
                <w:rFonts w:ascii="Arial" w:hAnsi="Arial" w:cs="Arial"/>
                <w:b/>
                <w:sz w:val="24"/>
                <w:szCs w:val="24"/>
                <w:lang w:val="en-US"/>
              </w:rPr>
            </w:pPr>
            <w:r w:rsidRPr="000543E9">
              <w:rPr>
                <w:rFonts w:ascii="Arial" w:hAnsi="Arial" w:cs="Arial"/>
                <w:b/>
                <w:sz w:val="24"/>
                <w:szCs w:val="24"/>
                <w:lang w:val="en-US"/>
              </w:rPr>
              <w:t>Residential</w:t>
            </w:r>
          </w:p>
        </w:tc>
        <w:tc>
          <w:tcPr>
            <w:tcW w:w="2449" w:type="dxa"/>
            <w:tcBorders>
              <w:top w:val="single" w:sz="4" w:space="0" w:color="auto"/>
              <w:left w:val="single" w:sz="4" w:space="0" w:color="auto"/>
              <w:bottom w:val="single" w:sz="4" w:space="0" w:color="auto"/>
              <w:right w:val="single" w:sz="4" w:space="0" w:color="auto"/>
            </w:tcBorders>
            <w:shd w:val="clear" w:color="auto" w:fill="92D050"/>
            <w:vAlign w:val="center"/>
          </w:tcPr>
          <w:p w14:paraId="7F21637A" w14:textId="77777777" w:rsidR="00D10D8B" w:rsidRPr="000543E9" w:rsidRDefault="00D10D8B" w:rsidP="00651485">
            <w:pPr>
              <w:spacing w:after="0" w:line="240" w:lineRule="auto"/>
              <w:jc w:val="center"/>
              <w:rPr>
                <w:rFonts w:ascii="Arial" w:hAnsi="Arial" w:cs="Arial"/>
                <w:b/>
                <w:sz w:val="24"/>
                <w:szCs w:val="24"/>
                <w:lang w:val="en-US"/>
              </w:rPr>
            </w:pPr>
            <w:r w:rsidRPr="000543E9">
              <w:rPr>
                <w:rFonts w:ascii="Arial" w:hAnsi="Arial" w:cs="Arial"/>
                <w:b/>
                <w:sz w:val="24"/>
                <w:szCs w:val="24"/>
                <w:lang w:val="en-US"/>
              </w:rPr>
              <w:t>Commercial/</w:t>
            </w:r>
            <w:r w:rsidR="00F407A6">
              <w:rPr>
                <w:rFonts w:ascii="Arial" w:hAnsi="Arial" w:cs="Arial"/>
                <w:b/>
                <w:sz w:val="24"/>
                <w:szCs w:val="24"/>
                <w:lang w:val="en-US"/>
              </w:rPr>
              <w:t>I</w:t>
            </w:r>
            <w:r w:rsidRPr="000543E9">
              <w:rPr>
                <w:rFonts w:ascii="Arial" w:hAnsi="Arial" w:cs="Arial"/>
                <w:b/>
                <w:sz w:val="24"/>
                <w:szCs w:val="24"/>
                <w:lang w:val="en-US"/>
              </w:rPr>
              <w:t>ndustrial</w:t>
            </w:r>
          </w:p>
        </w:tc>
      </w:tr>
      <w:tr w:rsidR="00D10D8B" w:rsidRPr="000543E9" w14:paraId="6066DDB3" w14:textId="77777777" w:rsidTr="001467F3">
        <w:trPr>
          <w:trHeight w:hRule="exact" w:val="446"/>
        </w:trPr>
        <w:tc>
          <w:tcPr>
            <w:tcW w:w="4678" w:type="dxa"/>
            <w:tcBorders>
              <w:top w:val="single" w:sz="4" w:space="0" w:color="auto"/>
              <w:left w:val="single" w:sz="4" w:space="0" w:color="auto"/>
              <w:bottom w:val="single" w:sz="4" w:space="0" w:color="auto"/>
              <w:right w:val="single" w:sz="4" w:space="0" w:color="auto"/>
            </w:tcBorders>
            <w:vAlign w:val="center"/>
          </w:tcPr>
          <w:p w14:paraId="6B0F10F2" w14:textId="77777777" w:rsidR="00D10D8B" w:rsidRPr="000543E9" w:rsidRDefault="00D10D8B" w:rsidP="00755031">
            <w:pPr>
              <w:spacing w:line="240" w:lineRule="auto"/>
              <w:ind w:left="142"/>
              <w:rPr>
                <w:rFonts w:ascii="Arial" w:hAnsi="Arial" w:cs="Arial"/>
                <w:sz w:val="24"/>
                <w:szCs w:val="24"/>
                <w:lang w:val="en-US"/>
              </w:rPr>
            </w:pPr>
            <w:r w:rsidRPr="000543E9">
              <w:rPr>
                <w:rFonts w:ascii="Arial" w:hAnsi="Arial" w:cs="Arial"/>
                <w:sz w:val="24"/>
                <w:szCs w:val="24"/>
                <w:lang w:val="en-US"/>
              </w:rPr>
              <w:t>Answer your telephone call</w:t>
            </w:r>
          </w:p>
        </w:tc>
        <w:tc>
          <w:tcPr>
            <w:tcW w:w="2664" w:type="dxa"/>
            <w:tcBorders>
              <w:top w:val="single" w:sz="4" w:space="0" w:color="auto"/>
              <w:left w:val="single" w:sz="4" w:space="0" w:color="auto"/>
              <w:bottom w:val="single" w:sz="4" w:space="0" w:color="auto"/>
              <w:right w:val="single" w:sz="4" w:space="0" w:color="auto"/>
            </w:tcBorders>
            <w:vAlign w:val="center"/>
          </w:tcPr>
          <w:p w14:paraId="3C09F22D" w14:textId="77777777" w:rsidR="00D10D8B" w:rsidRPr="00A11557" w:rsidRDefault="00D10D8B" w:rsidP="00C9555A">
            <w:pPr>
              <w:spacing w:line="240" w:lineRule="auto"/>
              <w:jc w:val="center"/>
              <w:rPr>
                <w:rFonts w:ascii="Arial" w:hAnsi="Arial" w:cs="Arial"/>
                <w:sz w:val="24"/>
                <w:szCs w:val="24"/>
                <w:lang w:val="en-US"/>
              </w:rPr>
            </w:pPr>
            <w:r w:rsidRPr="00A11557">
              <w:rPr>
                <w:rFonts w:ascii="Arial" w:hAnsi="Arial" w:cs="Arial"/>
                <w:sz w:val="24"/>
                <w:szCs w:val="24"/>
                <w:lang w:val="en-US"/>
              </w:rPr>
              <w:t>90% within 4 rings</w:t>
            </w:r>
          </w:p>
        </w:tc>
        <w:tc>
          <w:tcPr>
            <w:tcW w:w="2449" w:type="dxa"/>
            <w:tcBorders>
              <w:top w:val="single" w:sz="4" w:space="0" w:color="auto"/>
              <w:left w:val="single" w:sz="4" w:space="0" w:color="auto"/>
              <w:bottom w:val="single" w:sz="4" w:space="0" w:color="auto"/>
              <w:right w:val="single" w:sz="4" w:space="0" w:color="auto"/>
            </w:tcBorders>
            <w:vAlign w:val="center"/>
          </w:tcPr>
          <w:p w14:paraId="649C6F4E" w14:textId="77777777" w:rsidR="00D10D8B" w:rsidRPr="00A11557" w:rsidRDefault="00D10D8B" w:rsidP="00C9555A">
            <w:pPr>
              <w:spacing w:line="240" w:lineRule="auto"/>
              <w:jc w:val="center"/>
              <w:rPr>
                <w:rFonts w:ascii="Arial" w:hAnsi="Arial" w:cs="Arial"/>
                <w:sz w:val="24"/>
                <w:szCs w:val="24"/>
                <w:lang w:val="en-US"/>
              </w:rPr>
            </w:pPr>
            <w:r w:rsidRPr="00A11557">
              <w:rPr>
                <w:rFonts w:ascii="Arial" w:hAnsi="Arial" w:cs="Arial"/>
                <w:sz w:val="24"/>
                <w:szCs w:val="24"/>
                <w:lang w:val="en-US"/>
              </w:rPr>
              <w:t>90% within 5 rings</w:t>
            </w:r>
          </w:p>
        </w:tc>
      </w:tr>
      <w:tr w:rsidR="00D10D8B" w:rsidRPr="000543E9" w14:paraId="59D1DF05" w14:textId="77777777" w:rsidTr="001467F3">
        <w:trPr>
          <w:trHeight w:hRule="exact" w:val="437"/>
        </w:trPr>
        <w:tc>
          <w:tcPr>
            <w:tcW w:w="4678" w:type="dxa"/>
            <w:tcBorders>
              <w:top w:val="single" w:sz="4" w:space="0" w:color="auto"/>
              <w:left w:val="single" w:sz="4" w:space="0" w:color="auto"/>
              <w:bottom w:val="single" w:sz="4" w:space="0" w:color="auto"/>
              <w:right w:val="single" w:sz="4" w:space="0" w:color="auto"/>
            </w:tcBorders>
            <w:vAlign w:val="center"/>
          </w:tcPr>
          <w:p w14:paraId="6553F81D" w14:textId="77777777" w:rsidR="00D10D8B" w:rsidRPr="000543E9" w:rsidRDefault="00D10D8B" w:rsidP="00755031">
            <w:pPr>
              <w:spacing w:line="240" w:lineRule="auto"/>
              <w:ind w:left="142"/>
              <w:rPr>
                <w:rFonts w:ascii="Arial" w:hAnsi="Arial" w:cs="Arial"/>
                <w:sz w:val="24"/>
                <w:szCs w:val="24"/>
                <w:lang w:val="en-US"/>
              </w:rPr>
            </w:pPr>
            <w:r w:rsidRPr="000543E9">
              <w:rPr>
                <w:rFonts w:ascii="Arial" w:hAnsi="Arial" w:cs="Arial"/>
                <w:sz w:val="24"/>
                <w:szCs w:val="24"/>
                <w:lang w:val="en-US"/>
              </w:rPr>
              <w:t>Return your call</w:t>
            </w:r>
          </w:p>
        </w:tc>
        <w:tc>
          <w:tcPr>
            <w:tcW w:w="2664" w:type="dxa"/>
            <w:tcBorders>
              <w:top w:val="single" w:sz="4" w:space="0" w:color="auto"/>
              <w:left w:val="single" w:sz="4" w:space="0" w:color="auto"/>
              <w:bottom w:val="single" w:sz="4" w:space="0" w:color="auto"/>
              <w:right w:val="single" w:sz="4" w:space="0" w:color="auto"/>
            </w:tcBorders>
            <w:vAlign w:val="center"/>
          </w:tcPr>
          <w:p w14:paraId="61625370" w14:textId="77777777" w:rsidR="00D10D8B" w:rsidRPr="00A11557" w:rsidRDefault="00D10D8B" w:rsidP="00C9555A">
            <w:pPr>
              <w:spacing w:line="240" w:lineRule="auto"/>
              <w:jc w:val="center"/>
              <w:rPr>
                <w:rFonts w:ascii="Arial" w:hAnsi="Arial" w:cs="Arial"/>
                <w:sz w:val="24"/>
                <w:szCs w:val="24"/>
                <w:lang w:val="en-US"/>
              </w:rPr>
            </w:pPr>
            <w:r w:rsidRPr="00A11557">
              <w:rPr>
                <w:rFonts w:ascii="Arial" w:hAnsi="Arial" w:cs="Arial"/>
                <w:sz w:val="24"/>
                <w:szCs w:val="24"/>
                <w:lang w:val="en-US"/>
              </w:rPr>
              <w:t>1 day</w:t>
            </w:r>
          </w:p>
        </w:tc>
        <w:tc>
          <w:tcPr>
            <w:tcW w:w="2449" w:type="dxa"/>
            <w:tcBorders>
              <w:top w:val="single" w:sz="4" w:space="0" w:color="auto"/>
              <w:left w:val="single" w:sz="4" w:space="0" w:color="auto"/>
              <w:bottom w:val="single" w:sz="4" w:space="0" w:color="auto"/>
              <w:right w:val="single" w:sz="4" w:space="0" w:color="auto"/>
            </w:tcBorders>
            <w:vAlign w:val="center"/>
          </w:tcPr>
          <w:p w14:paraId="1427E6E7" w14:textId="77777777" w:rsidR="00D10D8B" w:rsidRPr="00A11557" w:rsidRDefault="00D10D8B" w:rsidP="00C9555A">
            <w:pPr>
              <w:spacing w:line="240" w:lineRule="auto"/>
              <w:jc w:val="center"/>
              <w:rPr>
                <w:rFonts w:ascii="Arial" w:hAnsi="Arial" w:cs="Arial"/>
                <w:sz w:val="24"/>
                <w:szCs w:val="24"/>
                <w:lang w:val="en-US"/>
              </w:rPr>
            </w:pPr>
            <w:r w:rsidRPr="00A11557">
              <w:rPr>
                <w:rFonts w:ascii="Arial" w:hAnsi="Arial" w:cs="Arial"/>
                <w:sz w:val="24"/>
                <w:szCs w:val="24"/>
                <w:lang w:val="en-US"/>
              </w:rPr>
              <w:t>1 day</w:t>
            </w:r>
          </w:p>
        </w:tc>
      </w:tr>
      <w:tr w:rsidR="00D10D8B" w:rsidRPr="000543E9" w14:paraId="5B891E4F" w14:textId="77777777" w:rsidTr="001467F3">
        <w:trPr>
          <w:trHeight w:hRule="exact" w:val="839"/>
        </w:trPr>
        <w:tc>
          <w:tcPr>
            <w:tcW w:w="4678" w:type="dxa"/>
            <w:tcBorders>
              <w:top w:val="single" w:sz="4" w:space="0" w:color="auto"/>
              <w:left w:val="single" w:sz="4" w:space="0" w:color="auto"/>
              <w:bottom w:val="single" w:sz="4" w:space="0" w:color="auto"/>
              <w:right w:val="single" w:sz="4" w:space="0" w:color="auto"/>
            </w:tcBorders>
            <w:vAlign w:val="center"/>
          </w:tcPr>
          <w:p w14:paraId="63659802" w14:textId="77777777" w:rsidR="00D10D8B" w:rsidRPr="000543E9" w:rsidRDefault="00D10D8B" w:rsidP="00755031">
            <w:pPr>
              <w:spacing w:line="240" w:lineRule="auto"/>
              <w:ind w:left="142"/>
              <w:rPr>
                <w:rFonts w:ascii="Arial" w:hAnsi="Arial" w:cs="Arial"/>
                <w:sz w:val="24"/>
                <w:szCs w:val="24"/>
                <w:lang w:val="en-US"/>
              </w:rPr>
            </w:pPr>
            <w:r w:rsidRPr="000543E9">
              <w:rPr>
                <w:rFonts w:ascii="Arial" w:hAnsi="Arial" w:cs="Arial"/>
                <w:sz w:val="24"/>
                <w:szCs w:val="24"/>
                <w:lang w:val="en-US"/>
              </w:rPr>
              <w:t>Acknowledge all correspondence telephone calls/faxes/emails and other communication.</w:t>
            </w:r>
          </w:p>
        </w:tc>
        <w:tc>
          <w:tcPr>
            <w:tcW w:w="2664" w:type="dxa"/>
            <w:tcBorders>
              <w:top w:val="single" w:sz="4" w:space="0" w:color="auto"/>
              <w:left w:val="single" w:sz="4" w:space="0" w:color="auto"/>
              <w:bottom w:val="single" w:sz="4" w:space="0" w:color="auto"/>
              <w:right w:val="single" w:sz="4" w:space="0" w:color="auto"/>
            </w:tcBorders>
            <w:vAlign w:val="center"/>
          </w:tcPr>
          <w:p w14:paraId="4B8572B9" w14:textId="77777777" w:rsidR="00D10D8B" w:rsidRPr="00A11557" w:rsidRDefault="00A25191" w:rsidP="00C9555A">
            <w:pPr>
              <w:spacing w:line="240" w:lineRule="auto"/>
              <w:jc w:val="center"/>
              <w:rPr>
                <w:rFonts w:ascii="Arial" w:hAnsi="Arial" w:cs="Arial"/>
                <w:sz w:val="24"/>
                <w:szCs w:val="24"/>
                <w:lang w:val="en-US"/>
              </w:rPr>
            </w:pPr>
            <w:r w:rsidRPr="00A11557">
              <w:rPr>
                <w:rFonts w:ascii="Arial" w:hAnsi="Arial" w:cs="Arial"/>
                <w:sz w:val="24"/>
                <w:szCs w:val="24"/>
                <w:lang w:val="en-US"/>
              </w:rPr>
              <w:t>Within 24</w:t>
            </w:r>
            <w:r w:rsidR="00D10D8B" w:rsidRPr="00A11557">
              <w:rPr>
                <w:rFonts w:ascii="Arial" w:hAnsi="Arial" w:cs="Arial"/>
                <w:sz w:val="24"/>
                <w:szCs w:val="24"/>
                <w:lang w:val="en-US"/>
              </w:rPr>
              <w:t xml:space="preserve"> hours</w:t>
            </w:r>
            <w:r w:rsidRPr="00A11557">
              <w:rPr>
                <w:rFonts w:ascii="Arial" w:hAnsi="Arial" w:cs="Arial"/>
                <w:sz w:val="24"/>
                <w:szCs w:val="24"/>
                <w:lang w:val="en-US"/>
              </w:rPr>
              <w:t xml:space="preserve"> – depending on availability</w:t>
            </w:r>
          </w:p>
        </w:tc>
        <w:tc>
          <w:tcPr>
            <w:tcW w:w="2449" w:type="dxa"/>
            <w:tcBorders>
              <w:top w:val="single" w:sz="4" w:space="0" w:color="auto"/>
              <w:left w:val="single" w:sz="4" w:space="0" w:color="auto"/>
              <w:bottom w:val="single" w:sz="4" w:space="0" w:color="auto"/>
              <w:right w:val="single" w:sz="4" w:space="0" w:color="auto"/>
            </w:tcBorders>
            <w:vAlign w:val="center"/>
          </w:tcPr>
          <w:p w14:paraId="598EEF8F" w14:textId="77777777" w:rsidR="00D10D8B" w:rsidRPr="00A11557" w:rsidRDefault="00D10D8B" w:rsidP="00C9555A">
            <w:pPr>
              <w:spacing w:line="240" w:lineRule="auto"/>
              <w:jc w:val="center"/>
              <w:rPr>
                <w:rFonts w:ascii="Arial" w:hAnsi="Arial" w:cs="Arial"/>
                <w:sz w:val="24"/>
                <w:szCs w:val="24"/>
                <w:lang w:val="en-US"/>
              </w:rPr>
            </w:pPr>
            <w:r w:rsidRPr="00A11557">
              <w:rPr>
                <w:rFonts w:ascii="Arial" w:hAnsi="Arial" w:cs="Arial"/>
                <w:sz w:val="24"/>
                <w:szCs w:val="24"/>
                <w:lang w:val="en-US"/>
              </w:rPr>
              <w:t>Within 24 hours</w:t>
            </w:r>
          </w:p>
        </w:tc>
      </w:tr>
      <w:tr w:rsidR="00D10D8B" w:rsidRPr="000543E9" w14:paraId="1508629E" w14:textId="77777777" w:rsidTr="001467F3">
        <w:trPr>
          <w:trHeight w:hRule="exact" w:val="461"/>
        </w:trPr>
        <w:tc>
          <w:tcPr>
            <w:tcW w:w="4678" w:type="dxa"/>
            <w:tcBorders>
              <w:top w:val="single" w:sz="4" w:space="0" w:color="auto"/>
              <w:left w:val="single" w:sz="4" w:space="0" w:color="auto"/>
              <w:bottom w:val="single" w:sz="4" w:space="0" w:color="auto"/>
              <w:right w:val="single" w:sz="4" w:space="0" w:color="auto"/>
            </w:tcBorders>
            <w:vAlign w:val="center"/>
          </w:tcPr>
          <w:p w14:paraId="365CA2FA" w14:textId="77777777" w:rsidR="00D10D8B" w:rsidRPr="000543E9" w:rsidRDefault="00D10D8B" w:rsidP="00755031">
            <w:pPr>
              <w:spacing w:line="240" w:lineRule="auto"/>
              <w:ind w:left="142"/>
              <w:rPr>
                <w:rFonts w:ascii="Arial" w:hAnsi="Arial" w:cs="Arial"/>
                <w:sz w:val="24"/>
                <w:szCs w:val="24"/>
                <w:lang w:val="en-US"/>
              </w:rPr>
            </w:pPr>
            <w:r w:rsidRPr="000543E9">
              <w:rPr>
                <w:rFonts w:ascii="Arial" w:hAnsi="Arial" w:cs="Arial"/>
                <w:sz w:val="24"/>
                <w:szCs w:val="24"/>
                <w:lang w:val="en-US"/>
              </w:rPr>
              <w:t>Reply to all correspondence received</w:t>
            </w:r>
          </w:p>
          <w:p w14:paraId="1AE52857" w14:textId="77777777" w:rsidR="00D10D8B" w:rsidRPr="000543E9" w:rsidRDefault="00D10D8B" w:rsidP="00755031">
            <w:pPr>
              <w:spacing w:line="240" w:lineRule="auto"/>
              <w:ind w:left="142"/>
              <w:rPr>
                <w:rFonts w:ascii="Arial" w:hAnsi="Arial" w:cs="Arial"/>
                <w:sz w:val="24"/>
                <w:szCs w:val="24"/>
                <w:lang w:val="en-US"/>
              </w:rPr>
            </w:pPr>
            <w:r w:rsidRPr="000543E9">
              <w:rPr>
                <w:rFonts w:ascii="Arial" w:hAnsi="Arial" w:cs="Arial"/>
                <w:sz w:val="24"/>
                <w:szCs w:val="24"/>
                <w:lang w:val="en-US"/>
              </w:rPr>
              <w:t>in writing</w:t>
            </w:r>
          </w:p>
        </w:tc>
        <w:tc>
          <w:tcPr>
            <w:tcW w:w="2664" w:type="dxa"/>
            <w:tcBorders>
              <w:top w:val="single" w:sz="4" w:space="0" w:color="auto"/>
              <w:left w:val="single" w:sz="4" w:space="0" w:color="auto"/>
              <w:bottom w:val="single" w:sz="4" w:space="0" w:color="auto"/>
              <w:right w:val="single" w:sz="4" w:space="0" w:color="auto"/>
            </w:tcBorders>
            <w:vAlign w:val="center"/>
          </w:tcPr>
          <w:p w14:paraId="64494B13" w14:textId="77777777" w:rsidR="00D10D8B" w:rsidRPr="00A11557" w:rsidRDefault="00D10D8B" w:rsidP="00C9555A">
            <w:pPr>
              <w:spacing w:line="240" w:lineRule="auto"/>
              <w:jc w:val="center"/>
              <w:rPr>
                <w:rFonts w:ascii="Arial" w:hAnsi="Arial" w:cs="Arial"/>
                <w:sz w:val="24"/>
                <w:szCs w:val="24"/>
                <w:lang w:val="en-US"/>
              </w:rPr>
            </w:pPr>
            <w:r w:rsidRPr="00A11557">
              <w:rPr>
                <w:rFonts w:ascii="Arial" w:hAnsi="Arial" w:cs="Arial"/>
                <w:sz w:val="24"/>
                <w:szCs w:val="24"/>
                <w:lang w:val="en-US"/>
              </w:rPr>
              <w:t>7-10 days</w:t>
            </w:r>
          </w:p>
        </w:tc>
        <w:tc>
          <w:tcPr>
            <w:tcW w:w="2449" w:type="dxa"/>
            <w:tcBorders>
              <w:top w:val="single" w:sz="4" w:space="0" w:color="auto"/>
              <w:left w:val="single" w:sz="4" w:space="0" w:color="auto"/>
              <w:bottom w:val="single" w:sz="4" w:space="0" w:color="auto"/>
              <w:right w:val="single" w:sz="4" w:space="0" w:color="auto"/>
            </w:tcBorders>
            <w:vAlign w:val="center"/>
          </w:tcPr>
          <w:p w14:paraId="6AD1FDF4" w14:textId="77777777" w:rsidR="00D10D8B" w:rsidRPr="00A11557" w:rsidRDefault="00D10D8B" w:rsidP="00C9555A">
            <w:pPr>
              <w:spacing w:line="240" w:lineRule="auto"/>
              <w:jc w:val="center"/>
              <w:rPr>
                <w:rFonts w:ascii="Arial" w:hAnsi="Arial" w:cs="Arial"/>
                <w:sz w:val="24"/>
                <w:szCs w:val="24"/>
                <w:lang w:val="en-US"/>
              </w:rPr>
            </w:pPr>
            <w:r w:rsidRPr="00A11557">
              <w:rPr>
                <w:rFonts w:ascii="Arial" w:hAnsi="Arial" w:cs="Arial"/>
                <w:sz w:val="24"/>
                <w:szCs w:val="24"/>
                <w:lang w:val="en-US"/>
              </w:rPr>
              <w:t>7-10 days</w:t>
            </w:r>
          </w:p>
        </w:tc>
      </w:tr>
      <w:tr w:rsidR="00D10D8B" w:rsidRPr="000543E9" w14:paraId="18CD33DC" w14:textId="77777777" w:rsidTr="001467F3">
        <w:trPr>
          <w:trHeight w:hRule="exact" w:val="996"/>
        </w:trPr>
        <w:tc>
          <w:tcPr>
            <w:tcW w:w="4678" w:type="dxa"/>
            <w:tcBorders>
              <w:top w:val="single" w:sz="4" w:space="0" w:color="auto"/>
              <w:left w:val="single" w:sz="4" w:space="0" w:color="auto"/>
              <w:bottom w:val="single" w:sz="4" w:space="0" w:color="auto"/>
              <w:right w:val="single" w:sz="4" w:space="0" w:color="auto"/>
            </w:tcBorders>
            <w:vAlign w:val="center"/>
          </w:tcPr>
          <w:p w14:paraId="7DBC0D4E" w14:textId="77777777" w:rsidR="00D10D8B" w:rsidRPr="000543E9" w:rsidRDefault="00D10D8B" w:rsidP="00755031">
            <w:pPr>
              <w:spacing w:line="240" w:lineRule="auto"/>
              <w:ind w:left="142"/>
              <w:rPr>
                <w:rFonts w:ascii="Arial" w:hAnsi="Arial" w:cs="Arial"/>
                <w:sz w:val="24"/>
                <w:szCs w:val="24"/>
                <w:lang w:val="en-US"/>
              </w:rPr>
            </w:pPr>
            <w:r w:rsidRPr="000543E9">
              <w:rPr>
                <w:rFonts w:ascii="Arial" w:hAnsi="Arial" w:cs="Arial"/>
                <w:sz w:val="24"/>
                <w:szCs w:val="24"/>
                <w:lang w:val="en-US"/>
              </w:rPr>
              <w:t>Reply to all correspondence in writing if a detailed reply is required that may take additional time to research</w:t>
            </w:r>
          </w:p>
        </w:tc>
        <w:tc>
          <w:tcPr>
            <w:tcW w:w="2664" w:type="dxa"/>
            <w:tcBorders>
              <w:top w:val="single" w:sz="4" w:space="0" w:color="auto"/>
              <w:left w:val="single" w:sz="4" w:space="0" w:color="auto"/>
              <w:bottom w:val="single" w:sz="4" w:space="0" w:color="auto"/>
              <w:right w:val="single" w:sz="4" w:space="0" w:color="auto"/>
            </w:tcBorders>
            <w:vAlign w:val="center"/>
          </w:tcPr>
          <w:p w14:paraId="3257553C" w14:textId="77777777" w:rsidR="00D10D8B" w:rsidRPr="00A11557" w:rsidRDefault="00D10D8B" w:rsidP="00C9555A">
            <w:pPr>
              <w:spacing w:line="240" w:lineRule="auto"/>
              <w:jc w:val="center"/>
              <w:rPr>
                <w:rFonts w:ascii="Arial" w:hAnsi="Arial" w:cs="Arial"/>
                <w:sz w:val="24"/>
                <w:szCs w:val="24"/>
                <w:lang w:val="en-US"/>
              </w:rPr>
            </w:pPr>
            <w:r w:rsidRPr="00A11557">
              <w:rPr>
                <w:rFonts w:ascii="Arial" w:hAnsi="Arial" w:cs="Arial"/>
                <w:sz w:val="24"/>
                <w:szCs w:val="24"/>
                <w:lang w:val="en-US"/>
              </w:rPr>
              <w:t>7 - 10 days</w:t>
            </w:r>
          </w:p>
        </w:tc>
        <w:tc>
          <w:tcPr>
            <w:tcW w:w="2449" w:type="dxa"/>
            <w:tcBorders>
              <w:top w:val="single" w:sz="4" w:space="0" w:color="auto"/>
              <w:left w:val="single" w:sz="4" w:space="0" w:color="auto"/>
              <w:bottom w:val="single" w:sz="4" w:space="0" w:color="auto"/>
              <w:right w:val="single" w:sz="4" w:space="0" w:color="auto"/>
            </w:tcBorders>
            <w:vAlign w:val="center"/>
          </w:tcPr>
          <w:p w14:paraId="5B6DA7DA" w14:textId="77777777" w:rsidR="00D10D8B" w:rsidRPr="00A11557" w:rsidRDefault="00D10D8B" w:rsidP="00C9555A">
            <w:pPr>
              <w:spacing w:line="240" w:lineRule="auto"/>
              <w:jc w:val="center"/>
              <w:rPr>
                <w:rFonts w:ascii="Arial" w:hAnsi="Arial" w:cs="Arial"/>
                <w:sz w:val="24"/>
                <w:szCs w:val="24"/>
                <w:lang w:val="en-US"/>
              </w:rPr>
            </w:pPr>
            <w:r w:rsidRPr="00A11557">
              <w:rPr>
                <w:rFonts w:ascii="Arial" w:hAnsi="Arial" w:cs="Arial"/>
                <w:sz w:val="24"/>
                <w:szCs w:val="24"/>
                <w:lang w:val="en-US"/>
              </w:rPr>
              <w:t>7  -10days</w:t>
            </w:r>
          </w:p>
        </w:tc>
      </w:tr>
      <w:tr w:rsidR="00D10D8B" w:rsidRPr="000543E9" w14:paraId="1DD70CDE" w14:textId="77777777" w:rsidTr="001467F3">
        <w:trPr>
          <w:trHeight w:hRule="exact" w:val="655"/>
        </w:trPr>
        <w:tc>
          <w:tcPr>
            <w:tcW w:w="4678" w:type="dxa"/>
            <w:tcBorders>
              <w:top w:val="single" w:sz="4" w:space="0" w:color="auto"/>
              <w:left w:val="single" w:sz="4" w:space="0" w:color="auto"/>
              <w:bottom w:val="single" w:sz="4" w:space="0" w:color="auto"/>
              <w:right w:val="single" w:sz="4" w:space="0" w:color="auto"/>
            </w:tcBorders>
            <w:vAlign w:val="center"/>
          </w:tcPr>
          <w:p w14:paraId="134B3459" w14:textId="77777777" w:rsidR="00D10D8B" w:rsidRPr="000543E9" w:rsidRDefault="00D10D8B" w:rsidP="00755031">
            <w:pPr>
              <w:spacing w:line="240" w:lineRule="auto"/>
              <w:ind w:left="142"/>
              <w:rPr>
                <w:rFonts w:ascii="Arial" w:hAnsi="Arial" w:cs="Arial"/>
                <w:sz w:val="24"/>
                <w:szCs w:val="24"/>
                <w:lang w:val="en-US"/>
              </w:rPr>
            </w:pPr>
            <w:r w:rsidRPr="000543E9">
              <w:rPr>
                <w:rFonts w:ascii="Arial" w:hAnsi="Arial" w:cs="Arial"/>
                <w:sz w:val="24"/>
                <w:szCs w:val="24"/>
                <w:lang w:val="en-US"/>
              </w:rPr>
              <w:t>Notify you as soon as practical if there is a delay in our service commitment</w:t>
            </w:r>
          </w:p>
        </w:tc>
        <w:tc>
          <w:tcPr>
            <w:tcW w:w="2664" w:type="dxa"/>
            <w:tcBorders>
              <w:top w:val="single" w:sz="4" w:space="0" w:color="auto"/>
              <w:left w:val="single" w:sz="4" w:space="0" w:color="auto"/>
              <w:bottom w:val="single" w:sz="4" w:space="0" w:color="auto"/>
              <w:right w:val="single" w:sz="4" w:space="0" w:color="auto"/>
            </w:tcBorders>
            <w:vAlign w:val="center"/>
          </w:tcPr>
          <w:p w14:paraId="4724015D" w14:textId="77777777" w:rsidR="00D10D8B" w:rsidRPr="00A11557" w:rsidRDefault="00D10D8B" w:rsidP="00C9555A">
            <w:pPr>
              <w:spacing w:line="240" w:lineRule="auto"/>
              <w:jc w:val="center"/>
              <w:rPr>
                <w:rFonts w:ascii="Arial" w:hAnsi="Arial" w:cs="Arial"/>
                <w:sz w:val="24"/>
                <w:szCs w:val="24"/>
                <w:lang w:val="en-US"/>
              </w:rPr>
            </w:pPr>
            <w:r w:rsidRPr="00A11557">
              <w:rPr>
                <w:rFonts w:ascii="Arial" w:hAnsi="Arial" w:cs="Arial"/>
                <w:sz w:val="24"/>
                <w:szCs w:val="24"/>
                <w:lang w:val="en-US"/>
              </w:rPr>
              <w:t xml:space="preserve">Within </w:t>
            </w:r>
            <w:r w:rsidR="003B76A8" w:rsidRPr="00A11557">
              <w:rPr>
                <w:rFonts w:ascii="Arial" w:hAnsi="Arial" w:cs="Arial"/>
                <w:sz w:val="24"/>
                <w:szCs w:val="24"/>
                <w:lang w:val="en-US"/>
              </w:rPr>
              <w:t>7</w:t>
            </w:r>
            <w:r w:rsidRPr="00A11557">
              <w:rPr>
                <w:rFonts w:ascii="Arial" w:hAnsi="Arial" w:cs="Arial"/>
                <w:sz w:val="24"/>
                <w:szCs w:val="24"/>
                <w:lang w:val="en-US"/>
              </w:rPr>
              <w:t xml:space="preserve"> day after commitment date</w:t>
            </w:r>
          </w:p>
        </w:tc>
        <w:tc>
          <w:tcPr>
            <w:tcW w:w="2449" w:type="dxa"/>
            <w:tcBorders>
              <w:top w:val="single" w:sz="4" w:space="0" w:color="auto"/>
              <w:left w:val="single" w:sz="4" w:space="0" w:color="auto"/>
              <w:bottom w:val="single" w:sz="4" w:space="0" w:color="auto"/>
              <w:right w:val="single" w:sz="4" w:space="0" w:color="auto"/>
            </w:tcBorders>
            <w:vAlign w:val="center"/>
          </w:tcPr>
          <w:p w14:paraId="4B552E1E" w14:textId="77777777" w:rsidR="00D10D8B" w:rsidRPr="00A11557" w:rsidRDefault="00D10D8B" w:rsidP="00C9555A">
            <w:pPr>
              <w:spacing w:line="240" w:lineRule="auto"/>
              <w:jc w:val="center"/>
              <w:rPr>
                <w:rFonts w:ascii="Arial" w:hAnsi="Arial" w:cs="Arial"/>
                <w:sz w:val="24"/>
                <w:szCs w:val="24"/>
                <w:lang w:val="en-US"/>
              </w:rPr>
            </w:pPr>
            <w:r w:rsidRPr="00A11557">
              <w:rPr>
                <w:rFonts w:ascii="Arial" w:hAnsi="Arial" w:cs="Arial"/>
                <w:sz w:val="24"/>
                <w:szCs w:val="24"/>
                <w:lang w:val="en-US"/>
              </w:rPr>
              <w:t xml:space="preserve">Within </w:t>
            </w:r>
            <w:r w:rsidR="003B76A8" w:rsidRPr="00A11557">
              <w:rPr>
                <w:rFonts w:ascii="Arial" w:hAnsi="Arial" w:cs="Arial"/>
                <w:sz w:val="24"/>
                <w:szCs w:val="24"/>
                <w:lang w:val="en-US"/>
              </w:rPr>
              <w:t>7</w:t>
            </w:r>
            <w:r w:rsidRPr="00A11557">
              <w:rPr>
                <w:rFonts w:ascii="Arial" w:hAnsi="Arial" w:cs="Arial"/>
                <w:sz w:val="24"/>
                <w:szCs w:val="24"/>
                <w:lang w:val="en-US"/>
              </w:rPr>
              <w:t xml:space="preserve"> day after commitment date</w:t>
            </w:r>
          </w:p>
        </w:tc>
      </w:tr>
      <w:tr w:rsidR="00D10D8B" w:rsidRPr="000543E9" w14:paraId="4C4059D9" w14:textId="77777777" w:rsidTr="001467F3">
        <w:trPr>
          <w:trHeight w:hRule="exact" w:val="660"/>
        </w:trPr>
        <w:tc>
          <w:tcPr>
            <w:tcW w:w="4678" w:type="dxa"/>
            <w:tcBorders>
              <w:top w:val="single" w:sz="4" w:space="0" w:color="auto"/>
              <w:left w:val="single" w:sz="4" w:space="0" w:color="auto"/>
              <w:bottom w:val="single" w:sz="4" w:space="0" w:color="auto"/>
              <w:right w:val="single" w:sz="4" w:space="0" w:color="auto"/>
            </w:tcBorders>
            <w:vAlign w:val="center"/>
          </w:tcPr>
          <w:p w14:paraId="5E155D90" w14:textId="77777777" w:rsidR="00D10D8B" w:rsidRPr="000543E9" w:rsidRDefault="00D10D8B" w:rsidP="00755031">
            <w:pPr>
              <w:spacing w:line="240" w:lineRule="auto"/>
              <w:ind w:left="142"/>
              <w:rPr>
                <w:rFonts w:ascii="Arial" w:hAnsi="Arial" w:cs="Arial"/>
                <w:sz w:val="24"/>
                <w:szCs w:val="24"/>
                <w:lang w:val="en-US"/>
              </w:rPr>
            </w:pPr>
            <w:r w:rsidRPr="000543E9">
              <w:rPr>
                <w:rFonts w:ascii="Arial" w:hAnsi="Arial" w:cs="Arial"/>
                <w:sz w:val="24"/>
                <w:szCs w:val="24"/>
                <w:lang w:val="en-US"/>
              </w:rPr>
              <w:t>Provide afterhours service for</w:t>
            </w:r>
            <w:r>
              <w:rPr>
                <w:rFonts w:ascii="Arial" w:hAnsi="Arial" w:cs="Arial"/>
                <w:sz w:val="24"/>
                <w:szCs w:val="24"/>
                <w:lang w:val="en-US"/>
              </w:rPr>
              <w:t xml:space="preserve"> </w:t>
            </w:r>
            <w:r w:rsidRPr="000543E9">
              <w:rPr>
                <w:rFonts w:ascii="Arial" w:hAnsi="Arial" w:cs="Arial"/>
                <w:sz w:val="24"/>
                <w:szCs w:val="24"/>
                <w:lang w:val="en-US"/>
              </w:rPr>
              <w:t>Emergency.</w:t>
            </w:r>
          </w:p>
        </w:tc>
        <w:tc>
          <w:tcPr>
            <w:tcW w:w="2664" w:type="dxa"/>
            <w:tcBorders>
              <w:top w:val="single" w:sz="4" w:space="0" w:color="auto"/>
              <w:left w:val="single" w:sz="4" w:space="0" w:color="auto"/>
              <w:bottom w:val="single" w:sz="4" w:space="0" w:color="auto"/>
              <w:right w:val="single" w:sz="4" w:space="0" w:color="auto"/>
            </w:tcBorders>
            <w:vAlign w:val="center"/>
          </w:tcPr>
          <w:p w14:paraId="74B35100" w14:textId="77777777" w:rsidR="00D10D8B" w:rsidRPr="00A11557" w:rsidRDefault="00D10D8B" w:rsidP="00C9555A">
            <w:pPr>
              <w:spacing w:line="240" w:lineRule="auto"/>
              <w:jc w:val="center"/>
              <w:rPr>
                <w:rFonts w:ascii="Arial" w:hAnsi="Arial" w:cs="Arial"/>
                <w:sz w:val="24"/>
                <w:szCs w:val="24"/>
                <w:lang w:val="en-US"/>
              </w:rPr>
            </w:pPr>
            <w:r w:rsidRPr="00A11557">
              <w:rPr>
                <w:rFonts w:ascii="Arial" w:hAnsi="Arial" w:cs="Arial"/>
                <w:sz w:val="24"/>
                <w:szCs w:val="24"/>
                <w:lang w:val="en-US"/>
              </w:rPr>
              <w:t>100%</w:t>
            </w:r>
          </w:p>
        </w:tc>
        <w:tc>
          <w:tcPr>
            <w:tcW w:w="2449" w:type="dxa"/>
            <w:tcBorders>
              <w:top w:val="single" w:sz="4" w:space="0" w:color="auto"/>
              <w:left w:val="single" w:sz="4" w:space="0" w:color="auto"/>
              <w:bottom w:val="single" w:sz="4" w:space="0" w:color="auto"/>
              <w:right w:val="single" w:sz="4" w:space="0" w:color="auto"/>
            </w:tcBorders>
            <w:vAlign w:val="center"/>
          </w:tcPr>
          <w:p w14:paraId="1E37583A" w14:textId="77777777" w:rsidR="00D10D8B" w:rsidRPr="00A11557" w:rsidRDefault="00D10D8B" w:rsidP="00C9555A">
            <w:pPr>
              <w:spacing w:line="240" w:lineRule="auto"/>
              <w:jc w:val="center"/>
              <w:rPr>
                <w:rFonts w:ascii="Arial" w:hAnsi="Arial" w:cs="Arial"/>
                <w:sz w:val="24"/>
                <w:szCs w:val="24"/>
                <w:lang w:val="en-US"/>
              </w:rPr>
            </w:pPr>
            <w:r w:rsidRPr="00A11557">
              <w:rPr>
                <w:rFonts w:ascii="Arial" w:hAnsi="Arial" w:cs="Arial"/>
                <w:sz w:val="24"/>
                <w:szCs w:val="24"/>
                <w:lang w:val="en-US"/>
              </w:rPr>
              <w:t>100%</w:t>
            </w:r>
          </w:p>
        </w:tc>
      </w:tr>
      <w:tr w:rsidR="00D10D8B" w:rsidRPr="000543E9" w14:paraId="6788D7B1" w14:textId="77777777" w:rsidTr="001467F3">
        <w:trPr>
          <w:trHeight w:hRule="exact" w:val="1144"/>
        </w:trPr>
        <w:tc>
          <w:tcPr>
            <w:tcW w:w="4678" w:type="dxa"/>
            <w:tcBorders>
              <w:top w:val="single" w:sz="4" w:space="0" w:color="auto"/>
              <w:left w:val="single" w:sz="4" w:space="0" w:color="auto"/>
              <w:bottom w:val="single" w:sz="4" w:space="0" w:color="auto"/>
              <w:right w:val="single" w:sz="4" w:space="0" w:color="auto"/>
            </w:tcBorders>
            <w:vAlign w:val="center"/>
          </w:tcPr>
          <w:p w14:paraId="7DAF0A0E" w14:textId="77777777" w:rsidR="00D10D8B" w:rsidRPr="000543E9" w:rsidRDefault="00D10D8B" w:rsidP="00755031">
            <w:pPr>
              <w:spacing w:line="240" w:lineRule="auto"/>
              <w:ind w:left="142"/>
              <w:rPr>
                <w:rFonts w:ascii="Arial" w:hAnsi="Arial" w:cs="Arial"/>
                <w:sz w:val="24"/>
                <w:szCs w:val="24"/>
                <w:lang w:val="en-US"/>
              </w:rPr>
            </w:pPr>
            <w:r w:rsidRPr="000543E9">
              <w:rPr>
                <w:rFonts w:ascii="Arial" w:hAnsi="Arial" w:cs="Arial"/>
                <w:sz w:val="24"/>
                <w:szCs w:val="24"/>
                <w:lang w:val="en-US"/>
              </w:rPr>
              <w:t>Endeavour to refer you to an</w:t>
            </w:r>
            <w:r>
              <w:rPr>
                <w:rFonts w:ascii="Arial" w:hAnsi="Arial" w:cs="Arial"/>
                <w:sz w:val="24"/>
                <w:szCs w:val="24"/>
                <w:lang w:val="en-US"/>
              </w:rPr>
              <w:t xml:space="preserve"> </w:t>
            </w:r>
            <w:r w:rsidRPr="000543E9">
              <w:rPr>
                <w:rFonts w:ascii="Arial" w:hAnsi="Arial" w:cs="Arial"/>
                <w:sz w:val="24"/>
                <w:szCs w:val="24"/>
                <w:lang w:val="en-US"/>
              </w:rPr>
              <w:t>appropriate service provider if Council cannot provide the service you require</w:t>
            </w:r>
          </w:p>
        </w:tc>
        <w:tc>
          <w:tcPr>
            <w:tcW w:w="2664" w:type="dxa"/>
            <w:tcBorders>
              <w:top w:val="single" w:sz="4" w:space="0" w:color="auto"/>
              <w:left w:val="single" w:sz="4" w:space="0" w:color="auto"/>
              <w:bottom w:val="single" w:sz="4" w:space="0" w:color="auto"/>
              <w:right w:val="single" w:sz="4" w:space="0" w:color="auto"/>
            </w:tcBorders>
            <w:vAlign w:val="center"/>
          </w:tcPr>
          <w:p w14:paraId="3F21AC3A" w14:textId="77777777" w:rsidR="00D10D8B" w:rsidRPr="00A11557" w:rsidRDefault="00D10D8B" w:rsidP="00C9555A">
            <w:pPr>
              <w:spacing w:line="240" w:lineRule="auto"/>
              <w:jc w:val="center"/>
              <w:rPr>
                <w:rFonts w:ascii="Arial" w:hAnsi="Arial" w:cs="Arial"/>
                <w:sz w:val="24"/>
                <w:szCs w:val="24"/>
                <w:lang w:val="en-US"/>
              </w:rPr>
            </w:pPr>
            <w:r w:rsidRPr="00A11557">
              <w:rPr>
                <w:rFonts w:ascii="Arial" w:hAnsi="Arial" w:cs="Arial"/>
                <w:sz w:val="24"/>
                <w:szCs w:val="24"/>
                <w:lang w:val="en-US"/>
              </w:rPr>
              <w:t>1 hour</w:t>
            </w:r>
          </w:p>
        </w:tc>
        <w:tc>
          <w:tcPr>
            <w:tcW w:w="2449" w:type="dxa"/>
            <w:tcBorders>
              <w:top w:val="single" w:sz="4" w:space="0" w:color="auto"/>
              <w:left w:val="single" w:sz="4" w:space="0" w:color="auto"/>
              <w:bottom w:val="single" w:sz="4" w:space="0" w:color="auto"/>
              <w:right w:val="single" w:sz="4" w:space="0" w:color="auto"/>
            </w:tcBorders>
            <w:vAlign w:val="center"/>
          </w:tcPr>
          <w:p w14:paraId="09D911B4" w14:textId="77777777" w:rsidR="00D10D8B" w:rsidRPr="00A11557" w:rsidRDefault="00D10D8B" w:rsidP="00C9555A">
            <w:pPr>
              <w:spacing w:line="240" w:lineRule="auto"/>
              <w:jc w:val="center"/>
              <w:rPr>
                <w:rFonts w:ascii="Arial" w:hAnsi="Arial" w:cs="Arial"/>
                <w:sz w:val="24"/>
                <w:szCs w:val="24"/>
                <w:lang w:val="en-US"/>
              </w:rPr>
            </w:pPr>
            <w:r w:rsidRPr="00A11557">
              <w:rPr>
                <w:rFonts w:ascii="Arial" w:hAnsi="Arial" w:cs="Arial"/>
                <w:sz w:val="24"/>
                <w:szCs w:val="24"/>
                <w:lang w:val="en-US"/>
              </w:rPr>
              <w:t>2 hour</w:t>
            </w:r>
          </w:p>
        </w:tc>
      </w:tr>
    </w:tbl>
    <w:p w14:paraId="07C78F13" w14:textId="77777777" w:rsidR="00D10D8B" w:rsidRPr="000543E9" w:rsidRDefault="00D10D8B" w:rsidP="00D10D8B">
      <w:pPr>
        <w:spacing w:line="240" w:lineRule="auto"/>
        <w:rPr>
          <w:rFonts w:ascii="Arial" w:hAnsi="Arial" w:cs="Arial"/>
          <w:sz w:val="24"/>
          <w:szCs w:val="24"/>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4732"/>
        <w:gridCol w:w="2610"/>
        <w:gridCol w:w="2439"/>
      </w:tblGrid>
      <w:tr w:rsidR="001602A6" w:rsidRPr="00CD23FA" w14:paraId="765B1B3D" w14:textId="77777777" w:rsidTr="00651485">
        <w:trPr>
          <w:trHeight w:hRule="exact" w:val="426"/>
        </w:trPr>
        <w:tc>
          <w:tcPr>
            <w:tcW w:w="9781" w:type="dxa"/>
            <w:gridSpan w:val="3"/>
            <w:shd w:val="clear" w:color="auto" w:fill="92D050"/>
            <w:vAlign w:val="center"/>
          </w:tcPr>
          <w:p w14:paraId="0DC8835A" w14:textId="54E7F3DF" w:rsidR="001602A6" w:rsidRPr="001C4081" w:rsidRDefault="001602A6" w:rsidP="00651485">
            <w:pPr>
              <w:pStyle w:val="Heading1"/>
              <w:spacing w:before="0" w:line="240" w:lineRule="auto"/>
              <w:jc w:val="center"/>
              <w:rPr>
                <w:rFonts w:ascii="Arial" w:hAnsi="Arial" w:cs="Arial"/>
                <w:b/>
                <w:color w:val="auto"/>
                <w:sz w:val="24"/>
                <w:szCs w:val="24"/>
                <w:lang w:val="en-US"/>
              </w:rPr>
            </w:pPr>
            <w:bookmarkStart w:id="10" w:name="_Toc432413799"/>
            <w:r w:rsidRPr="001C4081">
              <w:rPr>
                <w:rFonts w:ascii="Arial" w:hAnsi="Arial" w:cs="Arial"/>
                <w:b/>
                <w:color w:val="auto"/>
                <w:sz w:val="24"/>
                <w:szCs w:val="24"/>
                <w:lang w:val="en-US"/>
              </w:rPr>
              <w:t>REVENUE ADMINISTRATION</w:t>
            </w:r>
            <w:bookmarkEnd w:id="10"/>
          </w:p>
          <w:p w14:paraId="6063D70E" w14:textId="77777777" w:rsidR="00BA1EC8" w:rsidRDefault="00BA1EC8" w:rsidP="00651485">
            <w:pPr>
              <w:spacing w:after="0" w:line="240" w:lineRule="auto"/>
              <w:jc w:val="center"/>
              <w:rPr>
                <w:rFonts w:ascii="Arial" w:hAnsi="Arial" w:cs="Arial"/>
                <w:b/>
                <w:sz w:val="24"/>
                <w:szCs w:val="24"/>
                <w:lang w:val="en-US"/>
              </w:rPr>
            </w:pPr>
          </w:p>
          <w:p w14:paraId="713E193D" w14:textId="77777777" w:rsidR="00BA1EC8" w:rsidRPr="000B5AA3" w:rsidRDefault="00BA1EC8" w:rsidP="00651485">
            <w:pPr>
              <w:spacing w:after="0" w:line="240" w:lineRule="auto"/>
              <w:jc w:val="center"/>
              <w:rPr>
                <w:rFonts w:ascii="Arial" w:hAnsi="Arial" w:cs="Arial"/>
                <w:b/>
                <w:sz w:val="24"/>
                <w:szCs w:val="24"/>
                <w:lang w:val="en-US"/>
              </w:rPr>
            </w:pPr>
          </w:p>
        </w:tc>
      </w:tr>
      <w:tr w:rsidR="00D10D8B" w:rsidRPr="00CD23FA" w14:paraId="4EE05AAA" w14:textId="77777777" w:rsidTr="001467F3">
        <w:trPr>
          <w:trHeight w:hRule="exact" w:val="253"/>
        </w:trPr>
        <w:tc>
          <w:tcPr>
            <w:tcW w:w="4732" w:type="dxa"/>
            <w:vMerge w:val="restart"/>
            <w:shd w:val="clear" w:color="auto" w:fill="92D050"/>
            <w:vAlign w:val="center"/>
          </w:tcPr>
          <w:p w14:paraId="2030EA86" w14:textId="77777777" w:rsidR="00D10D8B" w:rsidRPr="000B5AA3" w:rsidRDefault="00D10D8B" w:rsidP="00651485">
            <w:pPr>
              <w:spacing w:after="0" w:line="240" w:lineRule="auto"/>
              <w:ind w:left="142"/>
              <w:jc w:val="center"/>
              <w:rPr>
                <w:rFonts w:ascii="Arial" w:hAnsi="Arial" w:cs="Arial"/>
                <w:b/>
                <w:sz w:val="24"/>
                <w:szCs w:val="24"/>
                <w:lang w:val="en-US"/>
              </w:rPr>
            </w:pPr>
            <w:r w:rsidRPr="000B5AA3">
              <w:rPr>
                <w:rFonts w:ascii="Arial" w:hAnsi="Arial" w:cs="Arial"/>
                <w:b/>
                <w:sz w:val="24"/>
                <w:szCs w:val="24"/>
                <w:lang w:val="en-US"/>
              </w:rPr>
              <w:t>SERVICE</w:t>
            </w:r>
          </w:p>
        </w:tc>
        <w:tc>
          <w:tcPr>
            <w:tcW w:w="5049" w:type="dxa"/>
            <w:gridSpan w:val="2"/>
            <w:shd w:val="clear" w:color="auto" w:fill="92D050"/>
            <w:vAlign w:val="center"/>
          </w:tcPr>
          <w:p w14:paraId="0FA1D7CC" w14:textId="77777777" w:rsidR="00D10D8B" w:rsidRPr="000B5AA3" w:rsidRDefault="00D10D8B" w:rsidP="00651485">
            <w:pPr>
              <w:spacing w:after="0" w:line="240" w:lineRule="auto"/>
              <w:jc w:val="center"/>
              <w:rPr>
                <w:rFonts w:ascii="Arial" w:hAnsi="Arial" w:cs="Arial"/>
                <w:b/>
                <w:sz w:val="24"/>
                <w:szCs w:val="24"/>
                <w:lang w:val="en-US"/>
              </w:rPr>
            </w:pPr>
            <w:r w:rsidRPr="000B5AA3">
              <w:rPr>
                <w:rFonts w:ascii="Arial" w:hAnsi="Arial" w:cs="Arial"/>
                <w:b/>
                <w:sz w:val="24"/>
                <w:szCs w:val="24"/>
                <w:lang w:val="en-US"/>
              </w:rPr>
              <w:t>RESPONSE STANDARD</w:t>
            </w:r>
          </w:p>
        </w:tc>
      </w:tr>
      <w:tr w:rsidR="00D10D8B" w:rsidRPr="00CD23FA" w14:paraId="2E7D0D02" w14:textId="77777777" w:rsidTr="001467F3">
        <w:trPr>
          <w:trHeight w:hRule="exact" w:val="285"/>
        </w:trPr>
        <w:tc>
          <w:tcPr>
            <w:tcW w:w="4732" w:type="dxa"/>
            <w:vMerge/>
            <w:shd w:val="clear" w:color="auto" w:fill="92D050"/>
            <w:vAlign w:val="center"/>
          </w:tcPr>
          <w:p w14:paraId="10031662" w14:textId="77777777" w:rsidR="00D10D8B" w:rsidRPr="000B5AA3" w:rsidRDefault="00D10D8B" w:rsidP="004129ED">
            <w:pPr>
              <w:spacing w:line="240" w:lineRule="auto"/>
              <w:ind w:left="142"/>
              <w:jc w:val="center"/>
              <w:rPr>
                <w:rFonts w:ascii="Arial" w:hAnsi="Arial" w:cs="Arial"/>
                <w:b/>
                <w:sz w:val="24"/>
                <w:szCs w:val="24"/>
                <w:lang w:val="en-US"/>
              </w:rPr>
            </w:pPr>
          </w:p>
        </w:tc>
        <w:tc>
          <w:tcPr>
            <w:tcW w:w="2610" w:type="dxa"/>
            <w:shd w:val="clear" w:color="auto" w:fill="92D050"/>
            <w:vAlign w:val="center"/>
          </w:tcPr>
          <w:p w14:paraId="617E7348" w14:textId="77777777" w:rsidR="00D10D8B" w:rsidRPr="000B5AA3" w:rsidRDefault="00D10D8B" w:rsidP="004129ED">
            <w:pPr>
              <w:spacing w:line="240" w:lineRule="auto"/>
              <w:jc w:val="center"/>
              <w:rPr>
                <w:rFonts w:ascii="Arial" w:hAnsi="Arial" w:cs="Arial"/>
                <w:b/>
                <w:sz w:val="24"/>
                <w:szCs w:val="24"/>
                <w:lang w:val="en-US"/>
              </w:rPr>
            </w:pPr>
            <w:r w:rsidRPr="000B5AA3">
              <w:rPr>
                <w:rFonts w:ascii="Arial" w:hAnsi="Arial" w:cs="Arial"/>
                <w:b/>
                <w:sz w:val="24"/>
                <w:szCs w:val="24"/>
                <w:lang w:val="en-US"/>
              </w:rPr>
              <w:t>Residential</w:t>
            </w:r>
          </w:p>
        </w:tc>
        <w:tc>
          <w:tcPr>
            <w:tcW w:w="2439" w:type="dxa"/>
            <w:shd w:val="clear" w:color="auto" w:fill="92D050"/>
            <w:vAlign w:val="center"/>
          </w:tcPr>
          <w:p w14:paraId="4B198E83" w14:textId="77777777" w:rsidR="00D10D8B" w:rsidRPr="000B5AA3" w:rsidRDefault="00F407A6" w:rsidP="004129ED">
            <w:pPr>
              <w:spacing w:line="240" w:lineRule="auto"/>
              <w:jc w:val="center"/>
              <w:rPr>
                <w:rFonts w:ascii="Arial" w:hAnsi="Arial" w:cs="Arial"/>
                <w:b/>
                <w:sz w:val="24"/>
                <w:szCs w:val="24"/>
                <w:lang w:val="en-US"/>
              </w:rPr>
            </w:pPr>
            <w:r>
              <w:rPr>
                <w:rFonts w:ascii="Arial" w:hAnsi="Arial" w:cs="Arial"/>
                <w:b/>
                <w:sz w:val="24"/>
                <w:szCs w:val="24"/>
                <w:lang w:val="en-US"/>
              </w:rPr>
              <w:t>Commercial/I</w:t>
            </w:r>
            <w:r w:rsidR="00D10D8B" w:rsidRPr="000B5AA3">
              <w:rPr>
                <w:rFonts w:ascii="Arial" w:hAnsi="Arial" w:cs="Arial"/>
                <w:b/>
                <w:sz w:val="24"/>
                <w:szCs w:val="24"/>
                <w:lang w:val="en-US"/>
              </w:rPr>
              <w:t>ndustrial</w:t>
            </w:r>
          </w:p>
        </w:tc>
      </w:tr>
      <w:tr w:rsidR="00D10D8B" w:rsidRPr="00CD23FA" w14:paraId="5724745C" w14:textId="77777777" w:rsidTr="001467F3">
        <w:trPr>
          <w:trHeight w:hRule="exact" w:val="716"/>
        </w:trPr>
        <w:tc>
          <w:tcPr>
            <w:tcW w:w="4732" w:type="dxa"/>
            <w:vAlign w:val="center"/>
          </w:tcPr>
          <w:p w14:paraId="0E68E244" w14:textId="77777777" w:rsidR="00D10D8B" w:rsidRPr="00CD23FA" w:rsidRDefault="00D10D8B" w:rsidP="004129ED">
            <w:pPr>
              <w:spacing w:after="0" w:line="240" w:lineRule="auto"/>
              <w:ind w:left="142"/>
              <w:rPr>
                <w:rFonts w:ascii="Arial" w:hAnsi="Arial" w:cs="Arial"/>
                <w:sz w:val="24"/>
                <w:szCs w:val="24"/>
                <w:lang w:val="en-US"/>
              </w:rPr>
            </w:pPr>
            <w:r w:rsidRPr="00CD23FA">
              <w:rPr>
                <w:rFonts w:ascii="Arial" w:hAnsi="Arial" w:cs="Arial"/>
                <w:sz w:val="24"/>
                <w:szCs w:val="24"/>
                <w:lang w:val="en-US"/>
              </w:rPr>
              <w:t>Adjustment of misallocated</w:t>
            </w:r>
          </w:p>
          <w:p w14:paraId="68BD0AB1" w14:textId="77777777" w:rsidR="00D10D8B" w:rsidRPr="00CD23FA" w:rsidRDefault="00D10D8B" w:rsidP="004129ED">
            <w:pPr>
              <w:spacing w:after="0" w:line="240" w:lineRule="auto"/>
              <w:ind w:left="142"/>
              <w:rPr>
                <w:rFonts w:ascii="Arial" w:hAnsi="Arial" w:cs="Arial"/>
                <w:sz w:val="24"/>
                <w:szCs w:val="24"/>
                <w:lang w:val="en-US"/>
              </w:rPr>
            </w:pPr>
            <w:r w:rsidRPr="00CD23FA">
              <w:rPr>
                <w:rFonts w:ascii="Arial" w:hAnsi="Arial" w:cs="Arial"/>
                <w:sz w:val="24"/>
                <w:szCs w:val="24"/>
                <w:lang w:val="en-US"/>
              </w:rPr>
              <w:t>receipt</w:t>
            </w:r>
          </w:p>
        </w:tc>
        <w:tc>
          <w:tcPr>
            <w:tcW w:w="2610" w:type="dxa"/>
            <w:vAlign w:val="center"/>
          </w:tcPr>
          <w:p w14:paraId="375006C9" w14:textId="77777777" w:rsidR="00D10D8B" w:rsidRPr="0085396A" w:rsidRDefault="00D10D8B" w:rsidP="003F3BA1">
            <w:pPr>
              <w:spacing w:line="240" w:lineRule="auto"/>
              <w:jc w:val="center"/>
              <w:rPr>
                <w:rFonts w:ascii="Arial" w:hAnsi="Arial" w:cs="Arial"/>
                <w:sz w:val="24"/>
                <w:szCs w:val="24"/>
                <w:lang w:val="en-US"/>
              </w:rPr>
            </w:pPr>
            <w:r w:rsidRPr="0085396A">
              <w:rPr>
                <w:rFonts w:ascii="Arial" w:hAnsi="Arial" w:cs="Arial"/>
                <w:sz w:val="24"/>
                <w:szCs w:val="24"/>
                <w:lang w:val="en-US"/>
              </w:rPr>
              <w:t>1 hour</w:t>
            </w:r>
          </w:p>
        </w:tc>
        <w:tc>
          <w:tcPr>
            <w:tcW w:w="2439" w:type="dxa"/>
            <w:vAlign w:val="center"/>
          </w:tcPr>
          <w:p w14:paraId="142128BC" w14:textId="77777777" w:rsidR="00D10D8B" w:rsidRPr="0085396A" w:rsidRDefault="00D10D8B" w:rsidP="003F3BA1">
            <w:pPr>
              <w:spacing w:line="240" w:lineRule="auto"/>
              <w:jc w:val="center"/>
              <w:rPr>
                <w:rFonts w:ascii="Arial" w:hAnsi="Arial" w:cs="Arial"/>
                <w:sz w:val="24"/>
                <w:szCs w:val="24"/>
                <w:lang w:val="en-US"/>
              </w:rPr>
            </w:pPr>
            <w:r w:rsidRPr="0085396A">
              <w:rPr>
                <w:rFonts w:ascii="Arial" w:hAnsi="Arial" w:cs="Arial"/>
                <w:sz w:val="24"/>
                <w:szCs w:val="24"/>
                <w:lang w:val="en-US"/>
              </w:rPr>
              <w:t>1 hour</w:t>
            </w:r>
          </w:p>
        </w:tc>
      </w:tr>
      <w:tr w:rsidR="00D10D8B" w:rsidRPr="00CD23FA" w14:paraId="301B0757" w14:textId="77777777" w:rsidTr="001467F3">
        <w:trPr>
          <w:trHeight w:hRule="exact" w:val="428"/>
        </w:trPr>
        <w:tc>
          <w:tcPr>
            <w:tcW w:w="4732" w:type="dxa"/>
            <w:vAlign w:val="center"/>
          </w:tcPr>
          <w:p w14:paraId="2C90D2E0" w14:textId="77777777" w:rsidR="00D10D8B" w:rsidRPr="00CD23FA" w:rsidRDefault="00D10D8B" w:rsidP="004129ED">
            <w:pPr>
              <w:spacing w:after="0" w:line="240" w:lineRule="auto"/>
              <w:ind w:left="142"/>
              <w:rPr>
                <w:rFonts w:ascii="Arial" w:hAnsi="Arial" w:cs="Arial"/>
                <w:sz w:val="24"/>
                <w:szCs w:val="24"/>
                <w:lang w:val="en-US"/>
              </w:rPr>
            </w:pPr>
            <w:r w:rsidRPr="00CD23FA">
              <w:rPr>
                <w:rFonts w:ascii="Arial" w:hAnsi="Arial" w:cs="Arial"/>
                <w:sz w:val="24"/>
                <w:szCs w:val="24"/>
                <w:lang w:val="en-US"/>
              </w:rPr>
              <w:t>Adjustment of duplicated payment</w:t>
            </w:r>
          </w:p>
        </w:tc>
        <w:tc>
          <w:tcPr>
            <w:tcW w:w="2610" w:type="dxa"/>
            <w:vAlign w:val="center"/>
          </w:tcPr>
          <w:p w14:paraId="4AF6B2F7" w14:textId="77777777" w:rsidR="00D10D8B" w:rsidRPr="0085396A" w:rsidRDefault="00D10D8B" w:rsidP="003F3BA1">
            <w:pPr>
              <w:spacing w:line="240" w:lineRule="auto"/>
              <w:jc w:val="center"/>
              <w:rPr>
                <w:rFonts w:ascii="Arial" w:hAnsi="Arial" w:cs="Arial"/>
                <w:sz w:val="24"/>
                <w:szCs w:val="24"/>
                <w:lang w:val="en-US"/>
              </w:rPr>
            </w:pPr>
            <w:r w:rsidRPr="0085396A">
              <w:rPr>
                <w:rFonts w:ascii="Arial" w:hAnsi="Arial" w:cs="Arial"/>
                <w:sz w:val="24"/>
                <w:szCs w:val="24"/>
                <w:lang w:val="en-US"/>
              </w:rPr>
              <w:t>1 hour</w:t>
            </w:r>
          </w:p>
        </w:tc>
        <w:tc>
          <w:tcPr>
            <w:tcW w:w="2439" w:type="dxa"/>
            <w:vAlign w:val="center"/>
          </w:tcPr>
          <w:p w14:paraId="753C9487" w14:textId="77777777" w:rsidR="00D10D8B" w:rsidRPr="0085396A" w:rsidRDefault="00D10D8B" w:rsidP="003F3BA1">
            <w:pPr>
              <w:spacing w:line="240" w:lineRule="auto"/>
              <w:jc w:val="center"/>
              <w:rPr>
                <w:rFonts w:ascii="Arial" w:hAnsi="Arial" w:cs="Arial"/>
                <w:sz w:val="24"/>
                <w:szCs w:val="24"/>
                <w:lang w:val="en-US"/>
              </w:rPr>
            </w:pPr>
            <w:r w:rsidRPr="0085396A">
              <w:rPr>
                <w:rFonts w:ascii="Arial" w:hAnsi="Arial" w:cs="Arial"/>
                <w:sz w:val="24"/>
                <w:szCs w:val="24"/>
                <w:lang w:val="en-US"/>
              </w:rPr>
              <w:t>1 hour</w:t>
            </w:r>
          </w:p>
        </w:tc>
      </w:tr>
      <w:tr w:rsidR="00D10D8B" w:rsidRPr="00CD23FA" w14:paraId="01983631" w14:textId="77777777" w:rsidTr="001467F3">
        <w:trPr>
          <w:trHeight w:hRule="exact" w:val="421"/>
        </w:trPr>
        <w:tc>
          <w:tcPr>
            <w:tcW w:w="4732" w:type="dxa"/>
            <w:vAlign w:val="center"/>
          </w:tcPr>
          <w:p w14:paraId="17F557AB" w14:textId="77777777" w:rsidR="00D10D8B" w:rsidRPr="00CD23FA" w:rsidRDefault="00D10D8B" w:rsidP="004129ED">
            <w:pPr>
              <w:spacing w:after="0" w:line="240" w:lineRule="auto"/>
              <w:ind w:left="142"/>
              <w:rPr>
                <w:rFonts w:ascii="Arial" w:hAnsi="Arial" w:cs="Arial"/>
                <w:sz w:val="24"/>
                <w:szCs w:val="24"/>
                <w:lang w:val="en-US"/>
              </w:rPr>
            </w:pPr>
            <w:r w:rsidRPr="00CD23FA">
              <w:rPr>
                <w:rFonts w:ascii="Arial" w:hAnsi="Arial" w:cs="Arial"/>
                <w:sz w:val="24"/>
                <w:szCs w:val="24"/>
                <w:lang w:val="en-US"/>
              </w:rPr>
              <w:t>Capturing of manual receipt</w:t>
            </w:r>
          </w:p>
        </w:tc>
        <w:tc>
          <w:tcPr>
            <w:tcW w:w="2610" w:type="dxa"/>
            <w:vAlign w:val="center"/>
          </w:tcPr>
          <w:p w14:paraId="3A310467" w14:textId="77777777" w:rsidR="00D10D8B" w:rsidRPr="0085396A" w:rsidRDefault="00D10D8B" w:rsidP="003F3BA1">
            <w:pPr>
              <w:spacing w:line="240" w:lineRule="auto"/>
              <w:jc w:val="center"/>
              <w:rPr>
                <w:rFonts w:ascii="Arial" w:hAnsi="Arial" w:cs="Arial"/>
                <w:sz w:val="24"/>
                <w:szCs w:val="24"/>
                <w:lang w:val="en-US"/>
              </w:rPr>
            </w:pPr>
            <w:r w:rsidRPr="0085396A">
              <w:rPr>
                <w:rFonts w:ascii="Arial" w:hAnsi="Arial" w:cs="Arial"/>
                <w:sz w:val="24"/>
                <w:szCs w:val="24"/>
                <w:lang w:val="en-US"/>
              </w:rPr>
              <w:t>1 day</w:t>
            </w:r>
          </w:p>
        </w:tc>
        <w:tc>
          <w:tcPr>
            <w:tcW w:w="2439" w:type="dxa"/>
            <w:vAlign w:val="center"/>
          </w:tcPr>
          <w:p w14:paraId="0582AFA0" w14:textId="77777777" w:rsidR="00D10D8B" w:rsidRPr="0085396A" w:rsidRDefault="00260D7B" w:rsidP="003F3BA1">
            <w:pPr>
              <w:spacing w:line="240" w:lineRule="auto"/>
              <w:jc w:val="center"/>
              <w:rPr>
                <w:rFonts w:ascii="Arial" w:hAnsi="Arial" w:cs="Arial"/>
                <w:sz w:val="24"/>
                <w:szCs w:val="24"/>
                <w:lang w:val="en-US"/>
              </w:rPr>
            </w:pPr>
            <w:r w:rsidRPr="0085396A">
              <w:rPr>
                <w:rFonts w:ascii="Arial" w:hAnsi="Arial" w:cs="Arial"/>
                <w:sz w:val="24"/>
                <w:szCs w:val="24"/>
                <w:lang w:val="en-US"/>
              </w:rPr>
              <w:t>1</w:t>
            </w:r>
            <w:r w:rsidR="00D10D8B" w:rsidRPr="0085396A">
              <w:rPr>
                <w:rFonts w:ascii="Arial" w:hAnsi="Arial" w:cs="Arial"/>
                <w:sz w:val="24"/>
                <w:szCs w:val="24"/>
                <w:lang w:val="en-US"/>
              </w:rPr>
              <w:t xml:space="preserve"> days</w:t>
            </w:r>
          </w:p>
        </w:tc>
      </w:tr>
      <w:tr w:rsidR="00D10D8B" w:rsidRPr="00CD23FA" w14:paraId="6841DE58" w14:textId="77777777" w:rsidTr="001467F3">
        <w:trPr>
          <w:trHeight w:hRule="exact" w:val="569"/>
        </w:trPr>
        <w:tc>
          <w:tcPr>
            <w:tcW w:w="4732" w:type="dxa"/>
            <w:vAlign w:val="center"/>
          </w:tcPr>
          <w:p w14:paraId="47639798" w14:textId="77777777" w:rsidR="00D10D8B" w:rsidRPr="00CD23FA" w:rsidRDefault="00D10D8B" w:rsidP="004129ED">
            <w:pPr>
              <w:spacing w:after="0" w:line="240" w:lineRule="auto"/>
              <w:ind w:left="142"/>
              <w:rPr>
                <w:rFonts w:ascii="Arial" w:hAnsi="Arial" w:cs="Arial"/>
                <w:sz w:val="24"/>
                <w:szCs w:val="24"/>
                <w:lang w:val="en-US"/>
              </w:rPr>
            </w:pPr>
            <w:r w:rsidRPr="00CD23FA">
              <w:rPr>
                <w:rFonts w:ascii="Arial" w:hAnsi="Arial" w:cs="Arial"/>
                <w:sz w:val="24"/>
                <w:szCs w:val="24"/>
                <w:lang w:val="en-US"/>
              </w:rPr>
              <w:t>Queuing time at pay points</w:t>
            </w:r>
          </w:p>
        </w:tc>
        <w:tc>
          <w:tcPr>
            <w:tcW w:w="2610" w:type="dxa"/>
            <w:vAlign w:val="center"/>
          </w:tcPr>
          <w:p w14:paraId="52BB78FC" w14:textId="77777777" w:rsidR="00D10D8B" w:rsidRPr="003F3BA1" w:rsidRDefault="00D10D8B" w:rsidP="00D92224">
            <w:pPr>
              <w:spacing w:after="0" w:line="240" w:lineRule="auto"/>
              <w:jc w:val="center"/>
              <w:rPr>
                <w:rFonts w:ascii="Arial" w:hAnsi="Arial" w:cs="Arial"/>
                <w:color w:val="000000" w:themeColor="text1"/>
                <w:sz w:val="24"/>
                <w:szCs w:val="24"/>
                <w:lang w:val="en-US"/>
              </w:rPr>
            </w:pPr>
            <w:r w:rsidRPr="003F3BA1">
              <w:rPr>
                <w:rFonts w:ascii="Arial" w:hAnsi="Arial" w:cs="Arial"/>
                <w:color w:val="000000" w:themeColor="text1"/>
                <w:sz w:val="24"/>
                <w:szCs w:val="24"/>
                <w:lang w:val="en-US"/>
              </w:rPr>
              <w:t>10 minutes</w:t>
            </w:r>
          </w:p>
        </w:tc>
        <w:tc>
          <w:tcPr>
            <w:tcW w:w="2439" w:type="dxa"/>
            <w:vAlign w:val="center"/>
          </w:tcPr>
          <w:p w14:paraId="7D1D4DE2" w14:textId="77777777" w:rsidR="00D10D8B" w:rsidRPr="003F3BA1" w:rsidRDefault="00D10D8B" w:rsidP="00D92224">
            <w:pPr>
              <w:spacing w:after="0" w:line="240" w:lineRule="auto"/>
              <w:jc w:val="center"/>
              <w:rPr>
                <w:rFonts w:ascii="Arial" w:hAnsi="Arial" w:cs="Arial"/>
                <w:color w:val="000000" w:themeColor="text1"/>
                <w:sz w:val="24"/>
                <w:szCs w:val="24"/>
                <w:lang w:val="en-US"/>
              </w:rPr>
            </w:pPr>
            <w:r w:rsidRPr="003F3BA1">
              <w:rPr>
                <w:rFonts w:ascii="Arial" w:hAnsi="Arial" w:cs="Arial"/>
                <w:color w:val="000000" w:themeColor="text1"/>
                <w:sz w:val="24"/>
                <w:szCs w:val="24"/>
                <w:lang w:val="en-US"/>
              </w:rPr>
              <w:t>10 minutes</w:t>
            </w:r>
          </w:p>
        </w:tc>
      </w:tr>
      <w:tr w:rsidR="00D10D8B" w:rsidRPr="00CD23FA" w14:paraId="0ED0DC58" w14:textId="77777777" w:rsidTr="001467F3">
        <w:trPr>
          <w:trHeight w:hRule="exact" w:val="704"/>
        </w:trPr>
        <w:tc>
          <w:tcPr>
            <w:tcW w:w="4732" w:type="dxa"/>
            <w:vAlign w:val="center"/>
          </w:tcPr>
          <w:p w14:paraId="41FBD0ED" w14:textId="77777777" w:rsidR="00D10D8B" w:rsidRPr="00CD23FA" w:rsidRDefault="00D10D8B" w:rsidP="004129ED">
            <w:pPr>
              <w:spacing w:after="0" w:line="240" w:lineRule="auto"/>
              <w:ind w:left="142"/>
              <w:rPr>
                <w:rFonts w:ascii="Arial" w:hAnsi="Arial" w:cs="Arial"/>
                <w:sz w:val="24"/>
                <w:szCs w:val="24"/>
                <w:lang w:val="en-US"/>
              </w:rPr>
            </w:pPr>
            <w:r w:rsidRPr="00CD23FA">
              <w:rPr>
                <w:rFonts w:ascii="Arial" w:hAnsi="Arial" w:cs="Arial"/>
                <w:sz w:val="24"/>
                <w:szCs w:val="24"/>
                <w:lang w:val="en-US"/>
              </w:rPr>
              <w:t>Receipt of</w:t>
            </w:r>
            <w:r>
              <w:rPr>
                <w:rFonts w:ascii="Arial" w:hAnsi="Arial" w:cs="Arial"/>
                <w:sz w:val="24"/>
                <w:szCs w:val="24"/>
                <w:lang w:val="en-US"/>
              </w:rPr>
              <w:t xml:space="preserve"> cheques </w:t>
            </w:r>
            <w:r w:rsidRPr="00CD23FA">
              <w:rPr>
                <w:rFonts w:ascii="Arial" w:hAnsi="Arial" w:cs="Arial"/>
                <w:sz w:val="24"/>
                <w:szCs w:val="24"/>
                <w:lang w:val="en-US"/>
              </w:rPr>
              <w:t>received</w:t>
            </w:r>
            <w:r w:rsidR="00D92224">
              <w:rPr>
                <w:rFonts w:ascii="Arial" w:hAnsi="Arial" w:cs="Arial"/>
                <w:sz w:val="24"/>
                <w:szCs w:val="24"/>
                <w:lang w:val="en-US"/>
              </w:rPr>
              <w:t xml:space="preserve"> </w:t>
            </w:r>
            <w:r w:rsidRPr="00CD23FA">
              <w:rPr>
                <w:rFonts w:ascii="Arial" w:hAnsi="Arial" w:cs="Arial"/>
                <w:sz w:val="24"/>
                <w:szCs w:val="24"/>
                <w:lang w:val="en-US"/>
              </w:rPr>
              <w:t>through the Post Office</w:t>
            </w:r>
            <w:r w:rsidR="00D92224">
              <w:rPr>
                <w:rFonts w:ascii="Arial" w:hAnsi="Arial" w:cs="Arial"/>
                <w:sz w:val="24"/>
                <w:szCs w:val="24"/>
                <w:lang w:val="en-US"/>
              </w:rPr>
              <w:t xml:space="preserve"> </w:t>
            </w:r>
          </w:p>
        </w:tc>
        <w:tc>
          <w:tcPr>
            <w:tcW w:w="2610" w:type="dxa"/>
            <w:vAlign w:val="center"/>
          </w:tcPr>
          <w:p w14:paraId="748AF0B5" w14:textId="77777777" w:rsidR="00D10D8B" w:rsidRPr="0085396A" w:rsidRDefault="00D10D8B" w:rsidP="00D92224">
            <w:pPr>
              <w:spacing w:after="0" w:line="240" w:lineRule="auto"/>
              <w:jc w:val="center"/>
              <w:rPr>
                <w:rFonts w:ascii="Arial" w:hAnsi="Arial" w:cs="Arial"/>
                <w:sz w:val="24"/>
                <w:szCs w:val="24"/>
                <w:lang w:val="en-US"/>
              </w:rPr>
            </w:pPr>
            <w:r w:rsidRPr="0085396A">
              <w:rPr>
                <w:rFonts w:ascii="Arial" w:hAnsi="Arial" w:cs="Arial"/>
                <w:sz w:val="24"/>
                <w:szCs w:val="24"/>
                <w:lang w:val="en-US"/>
              </w:rPr>
              <w:t>1 day</w:t>
            </w:r>
          </w:p>
        </w:tc>
        <w:tc>
          <w:tcPr>
            <w:tcW w:w="2439" w:type="dxa"/>
            <w:vAlign w:val="center"/>
          </w:tcPr>
          <w:p w14:paraId="11413D14" w14:textId="5F2D8D97" w:rsidR="00D10D8B" w:rsidRPr="0085396A" w:rsidRDefault="00260D7B" w:rsidP="00D92224">
            <w:pPr>
              <w:spacing w:after="0" w:line="240" w:lineRule="auto"/>
              <w:jc w:val="center"/>
              <w:rPr>
                <w:rFonts w:ascii="Arial" w:hAnsi="Arial" w:cs="Arial"/>
                <w:sz w:val="24"/>
                <w:szCs w:val="24"/>
                <w:lang w:val="en-US"/>
              </w:rPr>
            </w:pPr>
            <w:r w:rsidRPr="0085396A">
              <w:rPr>
                <w:rFonts w:ascii="Arial" w:hAnsi="Arial" w:cs="Arial"/>
                <w:sz w:val="24"/>
                <w:szCs w:val="24"/>
                <w:lang w:val="en-US"/>
              </w:rPr>
              <w:t>1</w:t>
            </w:r>
            <w:r w:rsidR="006E3087">
              <w:rPr>
                <w:rFonts w:ascii="Arial" w:hAnsi="Arial" w:cs="Arial"/>
                <w:sz w:val="24"/>
                <w:szCs w:val="24"/>
                <w:lang w:val="en-US"/>
              </w:rPr>
              <w:t xml:space="preserve"> day</w:t>
            </w:r>
          </w:p>
        </w:tc>
      </w:tr>
      <w:tr w:rsidR="00D10D8B" w:rsidRPr="00CD23FA" w14:paraId="6B28B834" w14:textId="77777777" w:rsidTr="001467F3">
        <w:trPr>
          <w:trHeight w:hRule="exact" w:val="431"/>
        </w:trPr>
        <w:tc>
          <w:tcPr>
            <w:tcW w:w="4732" w:type="dxa"/>
            <w:vAlign w:val="center"/>
          </w:tcPr>
          <w:p w14:paraId="40B36D0C" w14:textId="77777777" w:rsidR="00D10D8B" w:rsidRPr="00CD23FA" w:rsidRDefault="00D10D8B" w:rsidP="00D92224">
            <w:pPr>
              <w:spacing w:after="0" w:line="240" w:lineRule="auto"/>
              <w:ind w:left="142"/>
              <w:rPr>
                <w:rFonts w:ascii="Arial" w:hAnsi="Arial" w:cs="Arial"/>
                <w:sz w:val="24"/>
                <w:szCs w:val="24"/>
                <w:lang w:val="en-US"/>
              </w:rPr>
            </w:pPr>
            <w:r w:rsidRPr="00CD23FA">
              <w:rPr>
                <w:rFonts w:ascii="Arial" w:hAnsi="Arial" w:cs="Arial"/>
                <w:sz w:val="24"/>
                <w:szCs w:val="24"/>
                <w:lang w:val="en-US"/>
              </w:rPr>
              <w:t>Corporate cheques</w:t>
            </w:r>
          </w:p>
        </w:tc>
        <w:tc>
          <w:tcPr>
            <w:tcW w:w="2610" w:type="dxa"/>
            <w:vAlign w:val="center"/>
          </w:tcPr>
          <w:p w14:paraId="3E6B2F3D" w14:textId="31443AF1" w:rsidR="00D10D8B" w:rsidRPr="0085396A" w:rsidRDefault="003E7B1C" w:rsidP="00D92224">
            <w:pPr>
              <w:spacing w:after="0" w:line="240" w:lineRule="auto"/>
              <w:jc w:val="center"/>
              <w:rPr>
                <w:rFonts w:ascii="Arial" w:hAnsi="Arial" w:cs="Arial"/>
                <w:sz w:val="24"/>
                <w:szCs w:val="24"/>
                <w:lang w:val="en-US"/>
              </w:rPr>
            </w:pPr>
            <w:r>
              <w:rPr>
                <w:rFonts w:ascii="Arial" w:hAnsi="Arial" w:cs="Arial"/>
                <w:sz w:val="24"/>
                <w:szCs w:val="24"/>
                <w:lang w:val="en-US"/>
              </w:rPr>
              <w:t>NA</w:t>
            </w:r>
          </w:p>
        </w:tc>
        <w:tc>
          <w:tcPr>
            <w:tcW w:w="2439" w:type="dxa"/>
            <w:vAlign w:val="center"/>
          </w:tcPr>
          <w:p w14:paraId="310014BF" w14:textId="77777777" w:rsidR="00D10D8B" w:rsidRPr="0085396A" w:rsidRDefault="00D10D8B" w:rsidP="00D92224">
            <w:pPr>
              <w:spacing w:after="0" w:line="240" w:lineRule="auto"/>
              <w:jc w:val="center"/>
              <w:rPr>
                <w:rFonts w:ascii="Arial" w:hAnsi="Arial" w:cs="Arial"/>
                <w:sz w:val="24"/>
                <w:szCs w:val="24"/>
                <w:lang w:val="en-US"/>
              </w:rPr>
            </w:pPr>
            <w:r w:rsidRPr="0085396A">
              <w:rPr>
                <w:rFonts w:ascii="Arial" w:hAnsi="Arial" w:cs="Arial"/>
                <w:sz w:val="24"/>
                <w:szCs w:val="24"/>
                <w:lang w:val="en-US"/>
              </w:rPr>
              <w:t>1 day</w:t>
            </w:r>
          </w:p>
        </w:tc>
      </w:tr>
    </w:tbl>
    <w:p w14:paraId="142F9469" w14:textId="77777777" w:rsidR="00D10D8B" w:rsidRDefault="00D10D8B" w:rsidP="00D10D8B">
      <w:pPr>
        <w:spacing w:line="240" w:lineRule="auto"/>
        <w:rPr>
          <w:rFonts w:ascii="Arial" w:hAnsi="Arial" w:cs="Arial"/>
          <w:b/>
          <w:bCs/>
          <w:sz w:val="24"/>
          <w:szCs w:val="24"/>
          <w:lang w:val="en-US"/>
        </w:rPr>
      </w:pPr>
    </w:p>
    <w:p w14:paraId="373315D9" w14:textId="77777777" w:rsidR="00A11557" w:rsidRDefault="00A11557" w:rsidP="00D10D8B">
      <w:pPr>
        <w:spacing w:line="240" w:lineRule="auto"/>
        <w:rPr>
          <w:rFonts w:ascii="Arial" w:hAnsi="Arial" w:cs="Arial"/>
          <w:b/>
          <w:bCs/>
          <w:sz w:val="24"/>
          <w:szCs w:val="24"/>
          <w:lang w:val="en-US"/>
        </w:rPr>
      </w:pPr>
    </w:p>
    <w:p w14:paraId="3DD9ED64" w14:textId="77777777" w:rsidR="00A11557" w:rsidRDefault="00A11557" w:rsidP="00D10D8B">
      <w:pPr>
        <w:spacing w:line="240" w:lineRule="auto"/>
        <w:rPr>
          <w:rFonts w:ascii="Arial" w:hAnsi="Arial" w:cs="Arial"/>
          <w:b/>
          <w:bCs/>
          <w:sz w:val="24"/>
          <w:szCs w:val="24"/>
          <w:lang w:val="en-US"/>
        </w:rPr>
      </w:pPr>
    </w:p>
    <w:p w14:paraId="2195F0E4" w14:textId="77777777" w:rsidR="003E7B1C" w:rsidRPr="00CD5939" w:rsidRDefault="003E7B1C" w:rsidP="00D10D8B">
      <w:pPr>
        <w:spacing w:line="240" w:lineRule="auto"/>
        <w:rPr>
          <w:rFonts w:ascii="Arial" w:hAnsi="Arial" w:cs="Arial"/>
          <w:b/>
          <w:bCs/>
          <w:sz w:val="24"/>
          <w:szCs w:val="24"/>
          <w:lang w:val="en-US"/>
        </w:rPr>
      </w:pPr>
    </w:p>
    <w:tbl>
      <w:tblPr>
        <w:tblW w:w="9781" w:type="dxa"/>
        <w:tblInd w:w="-147" w:type="dxa"/>
        <w:tblLayout w:type="fixed"/>
        <w:tblCellMar>
          <w:left w:w="0" w:type="dxa"/>
          <w:right w:w="0" w:type="dxa"/>
        </w:tblCellMar>
        <w:tblLook w:val="01E0" w:firstRow="1" w:lastRow="1" w:firstColumn="1" w:lastColumn="1" w:noHBand="0" w:noVBand="0"/>
      </w:tblPr>
      <w:tblGrid>
        <w:gridCol w:w="3911"/>
        <w:gridCol w:w="2999"/>
        <w:gridCol w:w="2871"/>
      </w:tblGrid>
      <w:tr w:rsidR="00BB3DB0" w:rsidRPr="00EE1F12" w14:paraId="13A62005" w14:textId="77777777" w:rsidTr="00651485">
        <w:trPr>
          <w:trHeight w:hRule="exact" w:val="405"/>
        </w:trPr>
        <w:tc>
          <w:tcPr>
            <w:tcW w:w="9781" w:type="dxa"/>
            <w:gridSpan w:val="3"/>
            <w:tcBorders>
              <w:top w:val="single" w:sz="4" w:space="0" w:color="2B2B34"/>
              <w:left w:val="single" w:sz="4" w:space="0" w:color="0C0C0C"/>
              <w:right w:val="single" w:sz="8" w:space="0" w:color="707070"/>
            </w:tcBorders>
            <w:shd w:val="clear" w:color="auto" w:fill="92D050"/>
            <w:vAlign w:val="center"/>
          </w:tcPr>
          <w:p w14:paraId="005D3AD1" w14:textId="05C51BAB" w:rsidR="00BB3DB0" w:rsidRPr="001C4081" w:rsidRDefault="00BB3DB0" w:rsidP="001C4081">
            <w:pPr>
              <w:pStyle w:val="Heading1"/>
              <w:spacing w:before="0" w:line="240" w:lineRule="auto"/>
              <w:jc w:val="center"/>
              <w:rPr>
                <w:rFonts w:ascii="Arial" w:hAnsi="Arial" w:cs="Arial"/>
                <w:b/>
                <w:color w:val="auto"/>
                <w:sz w:val="24"/>
                <w:szCs w:val="24"/>
                <w:lang w:val="en-US"/>
              </w:rPr>
            </w:pPr>
            <w:bookmarkStart w:id="11" w:name="_Toc432413800"/>
            <w:r w:rsidRPr="001C4081">
              <w:rPr>
                <w:rFonts w:ascii="Arial" w:hAnsi="Arial" w:cs="Arial"/>
                <w:b/>
                <w:color w:val="auto"/>
                <w:sz w:val="24"/>
                <w:szCs w:val="24"/>
                <w:lang w:val="en-US"/>
              </w:rPr>
              <w:t xml:space="preserve">CONSUMER </w:t>
            </w:r>
            <w:r w:rsidR="00651485" w:rsidRPr="001C4081">
              <w:rPr>
                <w:rFonts w:ascii="Arial" w:hAnsi="Arial" w:cs="Arial"/>
                <w:b/>
                <w:color w:val="auto"/>
                <w:sz w:val="24"/>
                <w:szCs w:val="24"/>
                <w:lang w:val="en-US"/>
              </w:rPr>
              <w:t>SERVICE:</w:t>
            </w:r>
            <w:r w:rsidRPr="001C4081">
              <w:rPr>
                <w:rFonts w:ascii="Arial" w:hAnsi="Arial" w:cs="Arial"/>
                <w:b/>
                <w:color w:val="auto"/>
                <w:sz w:val="24"/>
                <w:szCs w:val="24"/>
                <w:lang w:val="en-US"/>
              </w:rPr>
              <w:t xml:space="preserve"> </w:t>
            </w:r>
            <w:r w:rsidR="005B3CC3" w:rsidRPr="001C4081">
              <w:rPr>
                <w:rFonts w:ascii="Arial" w:hAnsi="Arial" w:cs="Arial"/>
                <w:b/>
                <w:color w:val="auto"/>
                <w:sz w:val="24"/>
                <w:szCs w:val="24"/>
                <w:lang w:val="en-US"/>
              </w:rPr>
              <w:t>WATER SERVICES</w:t>
            </w:r>
            <w:bookmarkEnd w:id="11"/>
          </w:p>
        </w:tc>
      </w:tr>
      <w:tr w:rsidR="00D10D8B" w:rsidRPr="00EE1F12" w14:paraId="16085F27" w14:textId="77777777" w:rsidTr="00651485">
        <w:trPr>
          <w:trHeight w:hRule="exact" w:val="425"/>
        </w:trPr>
        <w:tc>
          <w:tcPr>
            <w:tcW w:w="3911" w:type="dxa"/>
            <w:vMerge w:val="restart"/>
            <w:tcBorders>
              <w:top w:val="single" w:sz="4" w:space="0" w:color="2B2B34"/>
              <w:left w:val="single" w:sz="4" w:space="0" w:color="0C0C0C"/>
              <w:right w:val="single" w:sz="8" w:space="0" w:color="676767"/>
            </w:tcBorders>
            <w:shd w:val="clear" w:color="auto" w:fill="92D050"/>
            <w:vAlign w:val="center"/>
          </w:tcPr>
          <w:p w14:paraId="67272D37" w14:textId="77777777" w:rsidR="00D10D8B" w:rsidRPr="00EE1F12" w:rsidRDefault="00D10D8B" w:rsidP="00D92224">
            <w:pPr>
              <w:spacing w:after="0" w:line="240" w:lineRule="auto"/>
              <w:jc w:val="center"/>
              <w:rPr>
                <w:rFonts w:ascii="Arial" w:hAnsi="Arial" w:cs="Arial"/>
                <w:sz w:val="24"/>
                <w:szCs w:val="24"/>
                <w:lang w:val="en-US"/>
              </w:rPr>
            </w:pPr>
            <w:r w:rsidRPr="00EE1F12">
              <w:rPr>
                <w:rFonts w:ascii="Arial" w:hAnsi="Arial" w:cs="Arial"/>
                <w:b/>
                <w:bCs/>
                <w:sz w:val="24"/>
                <w:szCs w:val="24"/>
                <w:lang w:val="en-US"/>
              </w:rPr>
              <w:t>SERVICE</w:t>
            </w:r>
          </w:p>
        </w:tc>
        <w:tc>
          <w:tcPr>
            <w:tcW w:w="5870" w:type="dxa"/>
            <w:gridSpan w:val="2"/>
            <w:tcBorders>
              <w:top w:val="single" w:sz="4" w:space="0" w:color="2B2B34"/>
              <w:left w:val="single" w:sz="8" w:space="0" w:color="676767"/>
              <w:bottom w:val="single" w:sz="4" w:space="0" w:color="44384F"/>
              <w:right w:val="single" w:sz="8" w:space="0" w:color="707070"/>
            </w:tcBorders>
            <w:shd w:val="clear" w:color="auto" w:fill="92D050"/>
            <w:vAlign w:val="center"/>
          </w:tcPr>
          <w:p w14:paraId="64FE9789" w14:textId="77777777" w:rsidR="00D10D8B" w:rsidRPr="00EE1F12" w:rsidRDefault="00D10D8B" w:rsidP="00D92224">
            <w:pPr>
              <w:spacing w:after="0" w:line="240" w:lineRule="auto"/>
              <w:jc w:val="center"/>
              <w:rPr>
                <w:rFonts w:ascii="Arial" w:hAnsi="Arial" w:cs="Arial"/>
                <w:sz w:val="24"/>
                <w:szCs w:val="24"/>
                <w:lang w:val="en-US"/>
              </w:rPr>
            </w:pPr>
            <w:r w:rsidRPr="00EE1F12">
              <w:rPr>
                <w:rFonts w:ascii="Arial" w:hAnsi="Arial" w:cs="Arial"/>
                <w:b/>
                <w:bCs/>
                <w:sz w:val="24"/>
                <w:szCs w:val="24"/>
                <w:lang w:val="en-US"/>
              </w:rPr>
              <w:t>RESPONSE  STANDARD</w:t>
            </w:r>
          </w:p>
        </w:tc>
      </w:tr>
      <w:tr w:rsidR="00D10D8B" w:rsidRPr="00EE1F12" w14:paraId="5E94632A" w14:textId="77777777" w:rsidTr="00651485">
        <w:trPr>
          <w:trHeight w:hRule="exact" w:val="431"/>
        </w:trPr>
        <w:tc>
          <w:tcPr>
            <w:tcW w:w="3911" w:type="dxa"/>
            <w:vMerge/>
            <w:tcBorders>
              <w:left w:val="single" w:sz="4" w:space="0" w:color="0C0C0C"/>
              <w:bottom w:val="single" w:sz="4" w:space="0" w:color="131313"/>
              <w:right w:val="single" w:sz="8" w:space="0" w:color="676767"/>
            </w:tcBorders>
            <w:shd w:val="clear" w:color="auto" w:fill="92D050"/>
            <w:vAlign w:val="center"/>
          </w:tcPr>
          <w:p w14:paraId="5A3722B9" w14:textId="77777777" w:rsidR="00D10D8B" w:rsidRPr="00EE1F12" w:rsidRDefault="00D10D8B" w:rsidP="00D92224">
            <w:pPr>
              <w:spacing w:after="0" w:line="240" w:lineRule="auto"/>
              <w:jc w:val="center"/>
              <w:rPr>
                <w:rFonts w:ascii="Arial" w:hAnsi="Arial" w:cs="Arial"/>
                <w:sz w:val="24"/>
                <w:szCs w:val="24"/>
                <w:lang w:val="en-US"/>
              </w:rPr>
            </w:pPr>
          </w:p>
        </w:tc>
        <w:tc>
          <w:tcPr>
            <w:tcW w:w="2999" w:type="dxa"/>
            <w:tcBorders>
              <w:top w:val="single" w:sz="4" w:space="0" w:color="44384F"/>
              <w:left w:val="single" w:sz="8" w:space="0" w:color="676767"/>
              <w:bottom w:val="single" w:sz="4" w:space="0" w:color="131313"/>
              <w:right w:val="single" w:sz="4" w:space="0" w:color="181818"/>
            </w:tcBorders>
            <w:shd w:val="clear" w:color="auto" w:fill="92D050"/>
            <w:vAlign w:val="center"/>
          </w:tcPr>
          <w:p w14:paraId="103BFEF5" w14:textId="77777777" w:rsidR="00D10D8B" w:rsidRPr="00EE1F12" w:rsidRDefault="00D10D8B" w:rsidP="00D92224">
            <w:pPr>
              <w:spacing w:after="0" w:line="240" w:lineRule="auto"/>
              <w:jc w:val="center"/>
              <w:rPr>
                <w:rFonts w:ascii="Arial" w:hAnsi="Arial" w:cs="Arial"/>
                <w:sz w:val="24"/>
                <w:szCs w:val="24"/>
                <w:lang w:val="en-US"/>
              </w:rPr>
            </w:pPr>
            <w:r w:rsidRPr="00EE1F12">
              <w:rPr>
                <w:rFonts w:ascii="Arial" w:hAnsi="Arial" w:cs="Arial"/>
                <w:b/>
                <w:bCs/>
                <w:sz w:val="24"/>
                <w:szCs w:val="24"/>
                <w:lang w:val="en-US"/>
              </w:rPr>
              <w:t>Residential</w:t>
            </w:r>
          </w:p>
        </w:tc>
        <w:tc>
          <w:tcPr>
            <w:tcW w:w="2871" w:type="dxa"/>
            <w:tcBorders>
              <w:top w:val="single" w:sz="4" w:space="0" w:color="44384F"/>
              <w:left w:val="single" w:sz="4" w:space="0" w:color="181818"/>
              <w:bottom w:val="single" w:sz="8" w:space="0" w:color="4B4B4B"/>
              <w:right w:val="single" w:sz="8" w:space="0" w:color="707070"/>
            </w:tcBorders>
            <w:shd w:val="clear" w:color="auto" w:fill="92D050"/>
            <w:vAlign w:val="center"/>
          </w:tcPr>
          <w:p w14:paraId="68B0B81F" w14:textId="77777777" w:rsidR="00D10D8B" w:rsidRPr="00EE1F12" w:rsidRDefault="00F407A6" w:rsidP="00D92224">
            <w:pPr>
              <w:spacing w:after="0" w:line="240" w:lineRule="auto"/>
              <w:jc w:val="center"/>
              <w:rPr>
                <w:rFonts w:ascii="Arial" w:hAnsi="Arial" w:cs="Arial"/>
                <w:sz w:val="24"/>
                <w:szCs w:val="24"/>
                <w:lang w:val="en-US"/>
              </w:rPr>
            </w:pPr>
            <w:r>
              <w:rPr>
                <w:rFonts w:ascii="Arial" w:hAnsi="Arial" w:cs="Arial"/>
                <w:b/>
                <w:bCs/>
                <w:sz w:val="24"/>
                <w:szCs w:val="24"/>
                <w:lang w:val="en-US"/>
              </w:rPr>
              <w:t>Commercial/I</w:t>
            </w:r>
            <w:r w:rsidR="00D10D8B" w:rsidRPr="00EE1F12">
              <w:rPr>
                <w:rFonts w:ascii="Arial" w:hAnsi="Arial" w:cs="Arial"/>
                <w:b/>
                <w:bCs/>
                <w:sz w:val="24"/>
                <w:szCs w:val="24"/>
                <w:lang w:val="en-US"/>
              </w:rPr>
              <w:t>ndustrial</w:t>
            </w:r>
          </w:p>
        </w:tc>
      </w:tr>
      <w:tr w:rsidR="00D10D8B" w:rsidRPr="00EE1F12" w14:paraId="11E81327" w14:textId="77777777" w:rsidTr="00C9555A">
        <w:trPr>
          <w:trHeight w:hRule="exact" w:val="582"/>
        </w:trPr>
        <w:tc>
          <w:tcPr>
            <w:tcW w:w="3911" w:type="dxa"/>
            <w:tcBorders>
              <w:top w:val="single" w:sz="4" w:space="0" w:color="131313"/>
              <w:left w:val="single" w:sz="4" w:space="0" w:color="0C0C0C"/>
              <w:bottom w:val="single" w:sz="8" w:space="0" w:color="646464"/>
              <w:right w:val="single" w:sz="8" w:space="0" w:color="676767"/>
            </w:tcBorders>
            <w:vAlign w:val="center"/>
          </w:tcPr>
          <w:p w14:paraId="7DAD1D4B" w14:textId="77777777" w:rsidR="00D10D8B" w:rsidRPr="00A11557" w:rsidRDefault="00D10D8B" w:rsidP="00D92224">
            <w:pPr>
              <w:spacing w:after="0" w:line="240" w:lineRule="auto"/>
              <w:ind w:left="142"/>
              <w:rPr>
                <w:rFonts w:ascii="Arial" w:hAnsi="Arial" w:cs="Arial"/>
                <w:sz w:val="24"/>
                <w:szCs w:val="24"/>
                <w:lang w:val="en-US"/>
              </w:rPr>
            </w:pPr>
            <w:r w:rsidRPr="00A11557">
              <w:rPr>
                <w:rFonts w:ascii="Arial" w:hAnsi="Arial" w:cs="Arial"/>
                <w:sz w:val="24"/>
                <w:szCs w:val="24"/>
                <w:lang w:val="en-US"/>
              </w:rPr>
              <w:t>Capture of new application forms into system</w:t>
            </w:r>
          </w:p>
        </w:tc>
        <w:tc>
          <w:tcPr>
            <w:tcW w:w="2999" w:type="dxa"/>
            <w:tcBorders>
              <w:top w:val="single" w:sz="4" w:space="0" w:color="131313"/>
              <w:left w:val="single" w:sz="8" w:space="0" w:color="676767"/>
              <w:bottom w:val="single" w:sz="8" w:space="0" w:color="646464"/>
              <w:right w:val="single" w:sz="4" w:space="0" w:color="181818"/>
            </w:tcBorders>
            <w:vAlign w:val="center"/>
          </w:tcPr>
          <w:p w14:paraId="7549BAAF" w14:textId="59F75999" w:rsidR="00D10D8B" w:rsidRPr="0085396A" w:rsidRDefault="005E66D3" w:rsidP="00D92224">
            <w:pPr>
              <w:spacing w:after="0" w:line="240" w:lineRule="auto"/>
              <w:jc w:val="center"/>
              <w:rPr>
                <w:rFonts w:ascii="Arial" w:hAnsi="Arial" w:cs="Arial"/>
                <w:sz w:val="24"/>
                <w:szCs w:val="24"/>
                <w:lang w:val="en-US"/>
              </w:rPr>
            </w:pPr>
            <w:r w:rsidRPr="0085396A">
              <w:rPr>
                <w:rFonts w:ascii="Arial" w:hAnsi="Arial" w:cs="Arial"/>
                <w:sz w:val="24"/>
                <w:szCs w:val="24"/>
                <w:lang w:val="en-US"/>
              </w:rPr>
              <w:t xml:space="preserve">7 </w:t>
            </w:r>
            <w:r w:rsidR="00A11557" w:rsidRPr="0085396A">
              <w:rPr>
                <w:rFonts w:ascii="Arial" w:hAnsi="Arial" w:cs="Arial"/>
                <w:sz w:val="24"/>
                <w:szCs w:val="24"/>
                <w:lang w:val="en-US"/>
              </w:rPr>
              <w:t>days</w:t>
            </w:r>
          </w:p>
        </w:tc>
        <w:tc>
          <w:tcPr>
            <w:tcW w:w="2871" w:type="dxa"/>
            <w:tcBorders>
              <w:top w:val="single" w:sz="8" w:space="0" w:color="4B4B4B"/>
              <w:left w:val="single" w:sz="4" w:space="0" w:color="181818"/>
              <w:bottom w:val="single" w:sz="4" w:space="0" w:color="383B38"/>
              <w:right w:val="single" w:sz="8" w:space="0" w:color="707070"/>
            </w:tcBorders>
            <w:vAlign w:val="center"/>
          </w:tcPr>
          <w:p w14:paraId="288BAFE8" w14:textId="17A69BF6" w:rsidR="00D10D8B" w:rsidRPr="0085396A" w:rsidRDefault="00A11557" w:rsidP="00D92224">
            <w:pPr>
              <w:spacing w:after="0" w:line="240" w:lineRule="auto"/>
              <w:jc w:val="center"/>
              <w:rPr>
                <w:rFonts w:ascii="Arial" w:hAnsi="Arial" w:cs="Arial"/>
                <w:sz w:val="24"/>
                <w:szCs w:val="24"/>
                <w:lang w:val="en-US"/>
              </w:rPr>
            </w:pPr>
            <w:r w:rsidRPr="0085396A">
              <w:rPr>
                <w:rFonts w:ascii="Arial" w:hAnsi="Arial" w:cs="Arial"/>
                <w:sz w:val="24"/>
                <w:szCs w:val="24"/>
                <w:lang w:val="en-US"/>
              </w:rPr>
              <w:t>7 days</w:t>
            </w:r>
          </w:p>
        </w:tc>
      </w:tr>
      <w:tr w:rsidR="00D10D8B" w:rsidRPr="00EE1F12" w14:paraId="6AB75E68" w14:textId="77777777" w:rsidTr="00C9555A">
        <w:trPr>
          <w:trHeight w:hRule="exact" w:val="704"/>
        </w:trPr>
        <w:tc>
          <w:tcPr>
            <w:tcW w:w="3911" w:type="dxa"/>
            <w:tcBorders>
              <w:top w:val="single" w:sz="8" w:space="0" w:color="646464"/>
              <w:left w:val="single" w:sz="4" w:space="0" w:color="0C0C0C"/>
              <w:bottom w:val="single" w:sz="4" w:space="0" w:color="4B4B4B"/>
              <w:right w:val="single" w:sz="8" w:space="0" w:color="676767"/>
            </w:tcBorders>
            <w:vAlign w:val="center"/>
          </w:tcPr>
          <w:p w14:paraId="0F3377AB" w14:textId="77777777" w:rsidR="00D10D8B" w:rsidRPr="00EE1F12" w:rsidRDefault="00D10D8B" w:rsidP="00D92224">
            <w:pPr>
              <w:spacing w:after="0" w:line="240" w:lineRule="auto"/>
              <w:ind w:left="142"/>
              <w:rPr>
                <w:rFonts w:ascii="Arial" w:hAnsi="Arial" w:cs="Arial"/>
                <w:sz w:val="24"/>
                <w:szCs w:val="24"/>
                <w:lang w:val="en-US"/>
              </w:rPr>
            </w:pPr>
            <w:r w:rsidRPr="00EE1F12">
              <w:rPr>
                <w:rFonts w:ascii="Arial" w:hAnsi="Arial" w:cs="Arial"/>
                <w:sz w:val="24"/>
                <w:szCs w:val="24"/>
                <w:lang w:val="en-US"/>
              </w:rPr>
              <w:t>Capture of allocation of service into</w:t>
            </w:r>
            <w:r>
              <w:rPr>
                <w:rFonts w:ascii="Arial" w:hAnsi="Arial" w:cs="Arial"/>
                <w:sz w:val="24"/>
                <w:szCs w:val="24"/>
                <w:lang w:val="en-US"/>
              </w:rPr>
              <w:t xml:space="preserve"> </w:t>
            </w:r>
            <w:r w:rsidRPr="00EE1F12">
              <w:rPr>
                <w:rFonts w:ascii="Arial" w:hAnsi="Arial" w:cs="Arial"/>
                <w:sz w:val="24"/>
                <w:szCs w:val="24"/>
                <w:lang w:val="en-US"/>
              </w:rPr>
              <w:t>system</w:t>
            </w:r>
          </w:p>
        </w:tc>
        <w:tc>
          <w:tcPr>
            <w:tcW w:w="2999" w:type="dxa"/>
            <w:tcBorders>
              <w:top w:val="single" w:sz="8" w:space="0" w:color="646464"/>
              <w:left w:val="single" w:sz="8" w:space="0" w:color="676767"/>
              <w:bottom w:val="single" w:sz="4" w:space="0" w:color="4B4B4B"/>
              <w:right w:val="single" w:sz="4" w:space="0" w:color="181818"/>
            </w:tcBorders>
            <w:vAlign w:val="center"/>
          </w:tcPr>
          <w:p w14:paraId="44828CF3" w14:textId="77777777" w:rsidR="00D10D8B" w:rsidRPr="0085396A" w:rsidRDefault="00D10D8B" w:rsidP="00D92224">
            <w:pPr>
              <w:spacing w:after="0" w:line="240" w:lineRule="auto"/>
              <w:jc w:val="center"/>
              <w:rPr>
                <w:rFonts w:ascii="Arial" w:hAnsi="Arial" w:cs="Arial"/>
                <w:sz w:val="24"/>
                <w:szCs w:val="24"/>
                <w:lang w:val="en-US"/>
              </w:rPr>
            </w:pPr>
            <w:r w:rsidRPr="0085396A">
              <w:rPr>
                <w:rFonts w:ascii="Arial" w:hAnsi="Arial" w:cs="Arial"/>
                <w:sz w:val="24"/>
                <w:szCs w:val="24"/>
                <w:lang w:val="en-US"/>
              </w:rPr>
              <w:t>10 minutes</w:t>
            </w:r>
          </w:p>
        </w:tc>
        <w:tc>
          <w:tcPr>
            <w:tcW w:w="2871" w:type="dxa"/>
            <w:tcBorders>
              <w:top w:val="single" w:sz="4" w:space="0" w:color="383B38"/>
              <w:left w:val="single" w:sz="4" w:space="0" w:color="181818"/>
              <w:bottom w:val="single" w:sz="4" w:space="0" w:color="747474"/>
              <w:right w:val="single" w:sz="8" w:space="0" w:color="707070"/>
            </w:tcBorders>
            <w:vAlign w:val="center"/>
          </w:tcPr>
          <w:p w14:paraId="5F661819" w14:textId="77777777" w:rsidR="00D10D8B" w:rsidRPr="0085396A" w:rsidRDefault="00260D7B" w:rsidP="00D92224">
            <w:pPr>
              <w:spacing w:after="0" w:line="240" w:lineRule="auto"/>
              <w:jc w:val="center"/>
              <w:rPr>
                <w:rFonts w:ascii="Arial" w:hAnsi="Arial" w:cs="Arial"/>
                <w:sz w:val="24"/>
                <w:szCs w:val="24"/>
                <w:lang w:val="en-US"/>
              </w:rPr>
            </w:pPr>
            <w:r w:rsidRPr="0085396A">
              <w:rPr>
                <w:rFonts w:ascii="Arial" w:hAnsi="Arial" w:cs="Arial"/>
                <w:sz w:val="24"/>
                <w:szCs w:val="24"/>
                <w:lang w:val="en-US"/>
              </w:rPr>
              <w:t>1</w:t>
            </w:r>
            <w:r w:rsidR="00D10D8B" w:rsidRPr="0085396A">
              <w:rPr>
                <w:rFonts w:ascii="Arial" w:hAnsi="Arial" w:cs="Arial"/>
                <w:sz w:val="24"/>
                <w:szCs w:val="24"/>
                <w:lang w:val="en-US"/>
              </w:rPr>
              <w:t>0 minutes</w:t>
            </w:r>
          </w:p>
        </w:tc>
      </w:tr>
      <w:tr w:rsidR="00D10D8B" w:rsidRPr="00EE1F12" w14:paraId="5E23C1CA" w14:textId="77777777" w:rsidTr="00C9555A">
        <w:trPr>
          <w:trHeight w:hRule="exact" w:val="690"/>
        </w:trPr>
        <w:tc>
          <w:tcPr>
            <w:tcW w:w="3911" w:type="dxa"/>
            <w:tcBorders>
              <w:top w:val="single" w:sz="4" w:space="0" w:color="4B4B4B"/>
              <w:left w:val="single" w:sz="4" w:space="0" w:color="0C0C0C"/>
              <w:bottom w:val="single" w:sz="8" w:space="0" w:color="646464"/>
              <w:right w:val="single" w:sz="8" w:space="0" w:color="676767"/>
            </w:tcBorders>
            <w:vAlign w:val="center"/>
          </w:tcPr>
          <w:p w14:paraId="17ADA821" w14:textId="77777777" w:rsidR="00D10D8B" w:rsidRPr="00EE1F12" w:rsidRDefault="00D10D8B" w:rsidP="00D92224">
            <w:pPr>
              <w:spacing w:after="0" w:line="240" w:lineRule="auto"/>
              <w:ind w:left="142"/>
              <w:rPr>
                <w:rFonts w:ascii="Arial" w:hAnsi="Arial" w:cs="Arial"/>
                <w:sz w:val="24"/>
                <w:szCs w:val="24"/>
                <w:lang w:val="en-US"/>
              </w:rPr>
            </w:pPr>
            <w:r w:rsidRPr="00EE1F12">
              <w:rPr>
                <w:rFonts w:ascii="Arial" w:hAnsi="Arial" w:cs="Arial"/>
                <w:sz w:val="24"/>
                <w:szCs w:val="24"/>
                <w:lang w:val="en-US"/>
              </w:rPr>
              <w:t>Capture of terminated accounts into</w:t>
            </w:r>
            <w:r>
              <w:rPr>
                <w:rFonts w:ascii="Arial" w:hAnsi="Arial" w:cs="Arial"/>
                <w:sz w:val="24"/>
                <w:szCs w:val="24"/>
                <w:lang w:val="en-US"/>
              </w:rPr>
              <w:t xml:space="preserve"> </w:t>
            </w:r>
            <w:r w:rsidRPr="00EE1F12">
              <w:rPr>
                <w:rFonts w:ascii="Arial" w:hAnsi="Arial" w:cs="Arial"/>
                <w:sz w:val="24"/>
                <w:szCs w:val="24"/>
                <w:lang w:val="en-US"/>
              </w:rPr>
              <w:t>system</w:t>
            </w:r>
            <w:r>
              <w:rPr>
                <w:rFonts w:ascii="Arial" w:hAnsi="Arial" w:cs="Arial"/>
                <w:sz w:val="24"/>
                <w:szCs w:val="24"/>
                <w:lang w:val="en-US"/>
              </w:rPr>
              <w:t xml:space="preserve"> </w:t>
            </w:r>
          </w:p>
        </w:tc>
        <w:tc>
          <w:tcPr>
            <w:tcW w:w="2999" w:type="dxa"/>
            <w:tcBorders>
              <w:top w:val="single" w:sz="4" w:space="0" w:color="4B4B4B"/>
              <w:left w:val="single" w:sz="8" w:space="0" w:color="676767"/>
              <w:bottom w:val="single" w:sz="8" w:space="0" w:color="646464"/>
              <w:right w:val="single" w:sz="4" w:space="0" w:color="181818"/>
            </w:tcBorders>
            <w:vAlign w:val="center"/>
          </w:tcPr>
          <w:p w14:paraId="7C17C67D" w14:textId="77777777" w:rsidR="00D10D8B" w:rsidRPr="0085396A" w:rsidRDefault="00D10D8B" w:rsidP="00D92224">
            <w:pPr>
              <w:spacing w:after="0" w:line="240" w:lineRule="auto"/>
              <w:jc w:val="center"/>
              <w:rPr>
                <w:rFonts w:ascii="Arial" w:hAnsi="Arial" w:cs="Arial"/>
                <w:sz w:val="24"/>
                <w:szCs w:val="24"/>
                <w:lang w:val="en-US"/>
              </w:rPr>
            </w:pPr>
            <w:r w:rsidRPr="0085396A">
              <w:rPr>
                <w:rFonts w:ascii="Arial" w:hAnsi="Arial" w:cs="Arial"/>
                <w:sz w:val="24"/>
                <w:szCs w:val="24"/>
                <w:lang w:val="en-US"/>
              </w:rPr>
              <w:t>10 minutes</w:t>
            </w:r>
          </w:p>
        </w:tc>
        <w:tc>
          <w:tcPr>
            <w:tcW w:w="2871" w:type="dxa"/>
            <w:tcBorders>
              <w:top w:val="single" w:sz="4" w:space="0" w:color="747474"/>
              <w:left w:val="single" w:sz="4" w:space="0" w:color="181818"/>
              <w:bottom w:val="single" w:sz="4" w:space="0" w:color="2F2F2F"/>
              <w:right w:val="single" w:sz="8" w:space="0" w:color="707070"/>
            </w:tcBorders>
            <w:vAlign w:val="center"/>
          </w:tcPr>
          <w:p w14:paraId="372694B5" w14:textId="77777777" w:rsidR="00D10D8B" w:rsidRPr="0085396A" w:rsidRDefault="00260D7B" w:rsidP="00D92224">
            <w:pPr>
              <w:spacing w:after="0" w:line="240" w:lineRule="auto"/>
              <w:jc w:val="center"/>
              <w:rPr>
                <w:rFonts w:ascii="Arial" w:hAnsi="Arial" w:cs="Arial"/>
                <w:sz w:val="24"/>
                <w:szCs w:val="24"/>
                <w:lang w:val="en-US"/>
              </w:rPr>
            </w:pPr>
            <w:r w:rsidRPr="0085396A">
              <w:rPr>
                <w:rFonts w:ascii="Arial" w:hAnsi="Arial" w:cs="Arial"/>
                <w:sz w:val="24"/>
                <w:szCs w:val="24"/>
                <w:lang w:val="en-US"/>
              </w:rPr>
              <w:t>1</w:t>
            </w:r>
            <w:r w:rsidR="00D10D8B" w:rsidRPr="0085396A">
              <w:rPr>
                <w:rFonts w:ascii="Arial" w:hAnsi="Arial" w:cs="Arial"/>
                <w:sz w:val="24"/>
                <w:szCs w:val="24"/>
                <w:lang w:val="en-US"/>
              </w:rPr>
              <w:t>0 minutes</w:t>
            </w:r>
          </w:p>
        </w:tc>
      </w:tr>
      <w:tr w:rsidR="00D10D8B" w:rsidRPr="00EE1F12" w14:paraId="0EF95C75" w14:textId="77777777" w:rsidTr="00C9555A">
        <w:trPr>
          <w:trHeight w:hRule="exact" w:val="429"/>
        </w:trPr>
        <w:tc>
          <w:tcPr>
            <w:tcW w:w="3911" w:type="dxa"/>
            <w:tcBorders>
              <w:top w:val="single" w:sz="8" w:space="0" w:color="646464"/>
              <w:left w:val="single" w:sz="4" w:space="0" w:color="0C0C0C"/>
              <w:bottom w:val="single" w:sz="8" w:space="0" w:color="575757"/>
              <w:right w:val="single" w:sz="8" w:space="0" w:color="676767"/>
            </w:tcBorders>
            <w:vAlign w:val="center"/>
          </w:tcPr>
          <w:p w14:paraId="1CCE3AA7" w14:textId="77777777" w:rsidR="00D10D8B" w:rsidRPr="00EE1F12" w:rsidRDefault="00D10D8B" w:rsidP="00D92224">
            <w:pPr>
              <w:spacing w:after="0" w:line="240" w:lineRule="auto"/>
              <w:ind w:left="142"/>
              <w:rPr>
                <w:rFonts w:ascii="Arial" w:hAnsi="Arial" w:cs="Arial"/>
                <w:sz w:val="24"/>
                <w:szCs w:val="24"/>
                <w:lang w:val="en-US"/>
              </w:rPr>
            </w:pPr>
            <w:r w:rsidRPr="00EE1F12">
              <w:rPr>
                <w:rFonts w:ascii="Arial" w:hAnsi="Arial" w:cs="Arial"/>
                <w:sz w:val="24"/>
                <w:szCs w:val="24"/>
                <w:lang w:val="en-US"/>
              </w:rPr>
              <w:t>Customer details amendment</w:t>
            </w:r>
          </w:p>
        </w:tc>
        <w:tc>
          <w:tcPr>
            <w:tcW w:w="2999" w:type="dxa"/>
            <w:tcBorders>
              <w:top w:val="single" w:sz="8" w:space="0" w:color="646464"/>
              <w:left w:val="single" w:sz="8" w:space="0" w:color="676767"/>
              <w:bottom w:val="single" w:sz="8" w:space="0" w:color="575757"/>
              <w:right w:val="single" w:sz="4" w:space="0" w:color="181818"/>
            </w:tcBorders>
            <w:vAlign w:val="center"/>
          </w:tcPr>
          <w:p w14:paraId="2EACCB19" w14:textId="77777777" w:rsidR="00D10D8B" w:rsidRPr="0085396A" w:rsidRDefault="00D10D8B" w:rsidP="00D92224">
            <w:pPr>
              <w:spacing w:after="0" w:line="240" w:lineRule="auto"/>
              <w:jc w:val="center"/>
              <w:rPr>
                <w:rFonts w:ascii="Arial" w:hAnsi="Arial" w:cs="Arial"/>
                <w:sz w:val="24"/>
                <w:szCs w:val="24"/>
                <w:lang w:val="en-US"/>
              </w:rPr>
            </w:pPr>
            <w:r w:rsidRPr="0085396A">
              <w:rPr>
                <w:rFonts w:ascii="Arial" w:hAnsi="Arial" w:cs="Arial"/>
                <w:sz w:val="24"/>
                <w:szCs w:val="24"/>
                <w:lang w:val="en-US"/>
              </w:rPr>
              <w:t>5 minutes</w:t>
            </w:r>
          </w:p>
        </w:tc>
        <w:tc>
          <w:tcPr>
            <w:tcW w:w="2871" w:type="dxa"/>
            <w:tcBorders>
              <w:top w:val="single" w:sz="4" w:space="0" w:color="2F2F2F"/>
              <w:left w:val="single" w:sz="4" w:space="0" w:color="181818"/>
              <w:bottom w:val="single" w:sz="4" w:space="0" w:color="343434"/>
              <w:right w:val="single" w:sz="8" w:space="0" w:color="707070"/>
            </w:tcBorders>
            <w:vAlign w:val="center"/>
          </w:tcPr>
          <w:p w14:paraId="35F83AED" w14:textId="77777777" w:rsidR="00D10D8B" w:rsidRPr="0085396A" w:rsidRDefault="00D10D8B" w:rsidP="00D92224">
            <w:pPr>
              <w:spacing w:after="0" w:line="240" w:lineRule="auto"/>
              <w:jc w:val="center"/>
              <w:rPr>
                <w:rFonts w:ascii="Arial" w:hAnsi="Arial" w:cs="Arial"/>
                <w:sz w:val="24"/>
                <w:szCs w:val="24"/>
                <w:lang w:val="en-US"/>
              </w:rPr>
            </w:pPr>
            <w:r w:rsidRPr="0085396A">
              <w:rPr>
                <w:rFonts w:ascii="Arial" w:hAnsi="Arial" w:cs="Arial"/>
                <w:sz w:val="24"/>
                <w:szCs w:val="24"/>
                <w:lang w:val="en-US"/>
              </w:rPr>
              <w:t>5 minutes</w:t>
            </w:r>
          </w:p>
        </w:tc>
      </w:tr>
      <w:tr w:rsidR="00D10D8B" w:rsidRPr="00EE1F12" w14:paraId="70A785B2" w14:textId="77777777" w:rsidTr="00C9555A">
        <w:trPr>
          <w:trHeight w:hRule="exact" w:val="421"/>
        </w:trPr>
        <w:tc>
          <w:tcPr>
            <w:tcW w:w="3911" w:type="dxa"/>
            <w:tcBorders>
              <w:top w:val="single" w:sz="8" w:space="0" w:color="575757"/>
              <w:left w:val="single" w:sz="4" w:space="0" w:color="0C0C0C"/>
              <w:bottom w:val="single" w:sz="8" w:space="0" w:color="5B5B5B"/>
              <w:right w:val="single" w:sz="8" w:space="0" w:color="676767"/>
            </w:tcBorders>
            <w:vAlign w:val="center"/>
          </w:tcPr>
          <w:p w14:paraId="0F5CBD7D" w14:textId="77777777" w:rsidR="00D10D8B" w:rsidRPr="00EE1F12" w:rsidRDefault="00D10D8B" w:rsidP="00D92224">
            <w:pPr>
              <w:spacing w:after="0" w:line="240" w:lineRule="auto"/>
              <w:ind w:left="142"/>
              <w:rPr>
                <w:rFonts w:ascii="Arial" w:hAnsi="Arial" w:cs="Arial"/>
                <w:sz w:val="24"/>
                <w:szCs w:val="24"/>
                <w:lang w:val="en-US"/>
              </w:rPr>
            </w:pPr>
            <w:r w:rsidRPr="00EE1F12">
              <w:rPr>
                <w:rFonts w:ascii="Arial" w:hAnsi="Arial" w:cs="Arial"/>
                <w:sz w:val="24"/>
                <w:szCs w:val="24"/>
                <w:lang w:val="en-US"/>
              </w:rPr>
              <w:t>Revenue refunds</w:t>
            </w:r>
          </w:p>
        </w:tc>
        <w:tc>
          <w:tcPr>
            <w:tcW w:w="2999" w:type="dxa"/>
            <w:tcBorders>
              <w:top w:val="single" w:sz="8" w:space="0" w:color="575757"/>
              <w:left w:val="single" w:sz="8" w:space="0" w:color="676767"/>
              <w:bottom w:val="single" w:sz="8" w:space="0" w:color="5B5B5B"/>
              <w:right w:val="single" w:sz="4" w:space="0" w:color="181818"/>
            </w:tcBorders>
            <w:vAlign w:val="center"/>
          </w:tcPr>
          <w:p w14:paraId="73DE14BC" w14:textId="06DD0EB7" w:rsidR="00D10D8B" w:rsidRPr="0085396A" w:rsidRDefault="0085396A" w:rsidP="00D92224">
            <w:pPr>
              <w:spacing w:after="0" w:line="240" w:lineRule="auto"/>
              <w:jc w:val="center"/>
              <w:rPr>
                <w:rFonts w:ascii="Arial" w:hAnsi="Arial" w:cs="Arial"/>
                <w:sz w:val="24"/>
                <w:szCs w:val="24"/>
                <w:lang w:val="en-US"/>
              </w:rPr>
            </w:pPr>
            <w:r w:rsidRPr="0085396A">
              <w:rPr>
                <w:rFonts w:ascii="Arial" w:hAnsi="Arial" w:cs="Arial"/>
                <w:sz w:val="24"/>
                <w:szCs w:val="24"/>
                <w:lang w:val="en-US"/>
              </w:rPr>
              <w:t>14</w:t>
            </w:r>
            <w:r w:rsidR="00D10D8B" w:rsidRPr="0085396A">
              <w:rPr>
                <w:rFonts w:ascii="Arial" w:hAnsi="Arial" w:cs="Arial"/>
                <w:sz w:val="24"/>
                <w:szCs w:val="24"/>
                <w:lang w:val="en-US"/>
              </w:rPr>
              <w:t xml:space="preserve"> days</w:t>
            </w:r>
          </w:p>
        </w:tc>
        <w:tc>
          <w:tcPr>
            <w:tcW w:w="2871" w:type="dxa"/>
            <w:tcBorders>
              <w:top w:val="single" w:sz="4" w:space="0" w:color="343434"/>
              <w:left w:val="single" w:sz="4" w:space="0" w:color="181818"/>
              <w:bottom w:val="single" w:sz="4" w:space="0" w:color="1C1C1C"/>
              <w:right w:val="single" w:sz="8" w:space="0" w:color="707070"/>
            </w:tcBorders>
            <w:vAlign w:val="center"/>
          </w:tcPr>
          <w:p w14:paraId="29CE7692" w14:textId="7B27098D" w:rsidR="00D10D8B" w:rsidRPr="0085396A" w:rsidRDefault="0085396A" w:rsidP="00D92224">
            <w:pPr>
              <w:spacing w:after="0" w:line="240" w:lineRule="auto"/>
              <w:jc w:val="center"/>
              <w:rPr>
                <w:rFonts w:ascii="Arial" w:hAnsi="Arial" w:cs="Arial"/>
                <w:sz w:val="24"/>
                <w:szCs w:val="24"/>
                <w:lang w:val="en-US"/>
              </w:rPr>
            </w:pPr>
            <w:r w:rsidRPr="0085396A">
              <w:rPr>
                <w:rFonts w:ascii="Arial" w:hAnsi="Arial" w:cs="Arial"/>
                <w:sz w:val="24"/>
                <w:szCs w:val="24"/>
                <w:lang w:val="en-US"/>
              </w:rPr>
              <w:t>14</w:t>
            </w:r>
            <w:r w:rsidR="00D10D8B" w:rsidRPr="0085396A">
              <w:rPr>
                <w:rFonts w:ascii="Arial" w:hAnsi="Arial" w:cs="Arial"/>
                <w:sz w:val="24"/>
                <w:szCs w:val="24"/>
                <w:lang w:val="en-US"/>
              </w:rPr>
              <w:t xml:space="preserve"> days</w:t>
            </w:r>
          </w:p>
        </w:tc>
      </w:tr>
      <w:tr w:rsidR="00D10D8B" w:rsidRPr="00EE1F12" w14:paraId="68001AB5" w14:textId="77777777" w:rsidTr="00C9555A">
        <w:trPr>
          <w:trHeight w:hRule="exact" w:val="426"/>
        </w:trPr>
        <w:tc>
          <w:tcPr>
            <w:tcW w:w="3911" w:type="dxa"/>
            <w:tcBorders>
              <w:top w:val="single" w:sz="8" w:space="0" w:color="5B5B5B"/>
              <w:left w:val="single" w:sz="4" w:space="0" w:color="0C0C0C"/>
              <w:bottom w:val="single" w:sz="4" w:space="0" w:color="0C0C0C"/>
              <w:right w:val="single" w:sz="8" w:space="0" w:color="676767"/>
            </w:tcBorders>
            <w:vAlign w:val="center"/>
          </w:tcPr>
          <w:p w14:paraId="65C0E284" w14:textId="77777777" w:rsidR="00D10D8B" w:rsidRPr="00EE1F12" w:rsidRDefault="00D10D8B" w:rsidP="00D92224">
            <w:pPr>
              <w:spacing w:after="0" w:line="240" w:lineRule="auto"/>
              <w:ind w:left="142"/>
              <w:rPr>
                <w:rFonts w:ascii="Arial" w:hAnsi="Arial" w:cs="Arial"/>
                <w:sz w:val="24"/>
                <w:szCs w:val="24"/>
                <w:lang w:val="en-US"/>
              </w:rPr>
            </w:pPr>
            <w:r w:rsidRPr="00EE1F12">
              <w:rPr>
                <w:rFonts w:ascii="Arial" w:hAnsi="Arial" w:cs="Arial"/>
                <w:sz w:val="24"/>
                <w:szCs w:val="24"/>
                <w:lang w:val="en-US"/>
              </w:rPr>
              <w:t>D</w:t>
            </w:r>
            <w:r>
              <w:rPr>
                <w:rFonts w:ascii="Arial" w:hAnsi="Arial" w:cs="Arial"/>
                <w:sz w:val="24"/>
                <w:szCs w:val="24"/>
                <w:lang w:val="en-US"/>
              </w:rPr>
              <w:t>ebit / C</w:t>
            </w:r>
            <w:r w:rsidRPr="00EE1F12">
              <w:rPr>
                <w:rFonts w:ascii="Arial" w:hAnsi="Arial" w:cs="Arial"/>
                <w:sz w:val="24"/>
                <w:szCs w:val="24"/>
                <w:lang w:val="en-US"/>
              </w:rPr>
              <w:t>redit adjustments</w:t>
            </w:r>
          </w:p>
        </w:tc>
        <w:tc>
          <w:tcPr>
            <w:tcW w:w="2999" w:type="dxa"/>
            <w:tcBorders>
              <w:top w:val="single" w:sz="8" w:space="0" w:color="5B5B5B"/>
              <w:left w:val="single" w:sz="8" w:space="0" w:color="676767"/>
              <w:bottom w:val="single" w:sz="4" w:space="0" w:color="0C0C0C"/>
              <w:right w:val="single" w:sz="4" w:space="0" w:color="181818"/>
            </w:tcBorders>
            <w:vAlign w:val="center"/>
          </w:tcPr>
          <w:p w14:paraId="33BECEAD" w14:textId="321AE7A3" w:rsidR="00D10D8B" w:rsidRPr="0085396A" w:rsidRDefault="0085396A" w:rsidP="00D92224">
            <w:pPr>
              <w:spacing w:after="0" w:line="240" w:lineRule="auto"/>
              <w:jc w:val="center"/>
              <w:rPr>
                <w:rFonts w:ascii="Arial" w:hAnsi="Arial" w:cs="Arial"/>
                <w:sz w:val="24"/>
                <w:szCs w:val="24"/>
                <w:lang w:val="en-US"/>
              </w:rPr>
            </w:pPr>
            <w:r w:rsidRPr="0085396A">
              <w:rPr>
                <w:rFonts w:ascii="Arial" w:hAnsi="Arial" w:cs="Arial"/>
                <w:sz w:val="24"/>
                <w:szCs w:val="24"/>
                <w:lang w:val="en-US"/>
              </w:rPr>
              <w:t>14</w:t>
            </w:r>
            <w:r w:rsidR="00D10D8B" w:rsidRPr="0085396A">
              <w:rPr>
                <w:rFonts w:ascii="Arial" w:hAnsi="Arial" w:cs="Arial"/>
                <w:sz w:val="24"/>
                <w:szCs w:val="24"/>
                <w:lang w:val="en-US"/>
              </w:rPr>
              <w:t xml:space="preserve"> days</w:t>
            </w:r>
          </w:p>
        </w:tc>
        <w:tc>
          <w:tcPr>
            <w:tcW w:w="2871" w:type="dxa"/>
            <w:tcBorders>
              <w:top w:val="single" w:sz="4" w:space="0" w:color="1C1C1C"/>
              <w:left w:val="single" w:sz="4" w:space="0" w:color="181818"/>
              <w:bottom w:val="single" w:sz="8" w:space="0" w:color="5B5B5B"/>
              <w:right w:val="single" w:sz="8" w:space="0" w:color="707070"/>
            </w:tcBorders>
            <w:vAlign w:val="center"/>
          </w:tcPr>
          <w:p w14:paraId="3A0B8BD4" w14:textId="7FD03D6F" w:rsidR="00D10D8B" w:rsidRPr="0085396A" w:rsidRDefault="0085396A" w:rsidP="00D92224">
            <w:pPr>
              <w:spacing w:after="0" w:line="240" w:lineRule="auto"/>
              <w:jc w:val="center"/>
              <w:rPr>
                <w:rFonts w:ascii="Arial" w:hAnsi="Arial" w:cs="Arial"/>
                <w:sz w:val="24"/>
                <w:szCs w:val="24"/>
                <w:lang w:val="en-US"/>
              </w:rPr>
            </w:pPr>
            <w:r w:rsidRPr="0085396A">
              <w:rPr>
                <w:rFonts w:ascii="Arial" w:hAnsi="Arial" w:cs="Arial"/>
                <w:sz w:val="24"/>
                <w:szCs w:val="24"/>
                <w:lang w:val="en-US"/>
              </w:rPr>
              <w:t>14</w:t>
            </w:r>
            <w:r w:rsidR="00D10D8B" w:rsidRPr="0085396A">
              <w:rPr>
                <w:rFonts w:ascii="Arial" w:hAnsi="Arial" w:cs="Arial"/>
                <w:sz w:val="24"/>
                <w:szCs w:val="24"/>
                <w:lang w:val="en-US"/>
              </w:rPr>
              <w:t xml:space="preserve"> days</w:t>
            </w:r>
          </w:p>
        </w:tc>
      </w:tr>
      <w:tr w:rsidR="00D10D8B" w:rsidRPr="00EE1F12" w14:paraId="2EEC75FF" w14:textId="77777777" w:rsidTr="00C9555A">
        <w:trPr>
          <w:trHeight w:hRule="exact" w:val="433"/>
        </w:trPr>
        <w:tc>
          <w:tcPr>
            <w:tcW w:w="3911" w:type="dxa"/>
            <w:tcBorders>
              <w:top w:val="single" w:sz="4" w:space="0" w:color="0C0C0C"/>
              <w:left w:val="single" w:sz="4" w:space="0" w:color="0C0C0C"/>
              <w:bottom w:val="single" w:sz="4" w:space="0" w:color="080808"/>
              <w:right w:val="single" w:sz="8" w:space="0" w:color="676767"/>
            </w:tcBorders>
            <w:vAlign w:val="center"/>
          </w:tcPr>
          <w:p w14:paraId="670D71A9" w14:textId="77777777" w:rsidR="00D10D8B" w:rsidRPr="00EE1F12" w:rsidRDefault="00D10D8B" w:rsidP="00D92224">
            <w:pPr>
              <w:spacing w:after="0" w:line="240" w:lineRule="auto"/>
              <w:ind w:left="142"/>
              <w:rPr>
                <w:rFonts w:ascii="Arial" w:hAnsi="Arial" w:cs="Arial"/>
                <w:sz w:val="24"/>
                <w:szCs w:val="24"/>
                <w:lang w:val="en-US"/>
              </w:rPr>
            </w:pPr>
            <w:r w:rsidRPr="00EE1F12">
              <w:rPr>
                <w:rFonts w:ascii="Arial" w:hAnsi="Arial" w:cs="Arial"/>
                <w:sz w:val="24"/>
                <w:szCs w:val="24"/>
                <w:lang w:val="en-US"/>
              </w:rPr>
              <w:t>Sewer connection investigation</w:t>
            </w:r>
          </w:p>
        </w:tc>
        <w:tc>
          <w:tcPr>
            <w:tcW w:w="2999" w:type="dxa"/>
            <w:tcBorders>
              <w:top w:val="single" w:sz="4" w:space="0" w:color="0C0C0C"/>
              <w:left w:val="single" w:sz="8" w:space="0" w:color="676767"/>
              <w:bottom w:val="single" w:sz="4" w:space="0" w:color="080808"/>
              <w:right w:val="single" w:sz="4" w:space="0" w:color="181818"/>
            </w:tcBorders>
            <w:vAlign w:val="center"/>
          </w:tcPr>
          <w:p w14:paraId="09CE4D6B" w14:textId="77777777" w:rsidR="00D10D8B" w:rsidRPr="00A11557" w:rsidRDefault="00744E9C" w:rsidP="00D92224">
            <w:pPr>
              <w:spacing w:after="0" w:line="240" w:lineRule="auto"/>
              <w:jc w:val="center"/>
              <w:rPr>
                <w:rFonts w:ascii="Arial" w:hAnsi="Arial" w:cs="Arial"/>
                <w:sz w:val="24"/>
                <w:szCs w:val="24"/>
                <w:lang w:val="en-US"/>
              </w:rPr>
            </w:pPr>
            <w:r w:rsidRPr="00A11557">
              <w:rPr>
                <w:rFonts w:ascii="Arial" w:hAnsi="Arial" w:cs="Arial"/>
                <w:sz w:val="24"/>
                <w:szCs w:val="24"/>
                <w:lang w:val="en-US"/>
              </w:rPr>
              <w:t>1</w:t>
            </w:r>
            <w:r w:rsidR="00D10D8B" w:rsidRPr="00A11557">
              <w:rPr>
                <w:rFonts w:ascii="Arial" w:hAnsi="Arial" w:cs="Arial"/>
                <w:sz w:val="24"/>
                <w:szCs w:val="24"/>
                <w:lang w:val="en-US"/>
              </w:rPr>
              <w:t xml:space="preserve"> day</w:t>
            </w:r>
          </w:p>
        </w:tc>
        <w:tc>
          <w:tcPr>
            <w:tcW w:w="2871" w:type="dxa"/>
            <w:tcBorders>
              <w:top w:val="single" w:sz="8" w:space="0" w:color="5B5B5B"/>
              <w:left w:val="single" w:sz="4" w:space="0" w:color="181818"/>
              <w:bottom w:val="single" w:sz="8" w:space="0" w:color="545454"/>
              <w:right w:val="single" w:sz="8" w:space="0" w:color="707070"/>
            </w:tcBorders>
            <w:vAlign w:val="center"/>
          </w:tcPr>
          <w:p w14:paraId="4A7CC05C" w14:textId="4D817D1D" w:rsidR="00D10D8B" w:rsidRPr="00A11557" w:rsidRDefault="00744E9C" w:rsidP="00D92224">
            <w:pPr>
              <w:spacing w:after="0" w:line="240" w:lineRule="auto"/>
              <w:jc w:val="center"/>
              <w:rPr>
                <w:rFonts w:ascii="Arial" w:hAnsi="Arial" w:cs="Arial"/>
                <w:sz w:val="24"/>
                <w:szCs w:val="24"/>
                <w:lang w:val="en-US"/>
              </w:rPr>
            </w:pPr>
            <w:r w:rsidRPr="00A11557">
              <w:rPr>
                <w:rFonts w:ascii="Arial" w:hAnsi="Arial" w:cs="Arial"/>
                <w:sz w:val="24"/>
                <w:szCs w:val="24"/>
                <w:lang w:val="en-US"/>
              </w:rPr>
              <w:t>1</w:t>
            </w:r>
            <w:r w:rsidR="006E3087">
              <w:rPr>
                <w:rFonts w:ascii="Arial" w:hAnsi="Arial" w:cs="Arial"/>
                <w:sz w:val="24"/>
                <w:szCs w:val="24"/>
                <w:lang w:val="en-US"/>
              </w:rPr>
              <w:t xml:space="preserve"> day</w:t>
            </w:r>
          </w:p>
        </w:tc>
      </w:tr>
      <w:tr w:rsidR="00D10D8B" w:rsidRPr="00EE1F12" w14:paraId="56339FA5" w14:textId="77777777" w:rsidTr="00C9555A">
        <w:trPr>
          <w:trHeight w:hRule="exact" w:val="425"/>
        </w:trPr>
        <w:tc>
          <w:tcPr>
            <w:tcW w:w="3911" w:type="dxa"/>
            <w:tcBorders>
              <w:top w:val="single" w:sz="4" w:space="0" w:color="080808"/>
              <w:left w:val="single" w:sz="4" w:space="0" w:color="0C0C0C"/>
              <w:bottom w:val="single" w:sz="4" w:space="0" w:color="484848"/>
              <w:right w:val="single" w:sz="8" w:space="0" w:color="676767"/>
            </w:tcBorders>
            <w:vAlign w:val="center"/>
          </w:tcPr>
          <w:p w14:paraId="407772AE" w14:textId="77777777" w:rsidR="00D10D8B" w:rsidRPr="00EE1F12" w:rsidRDefault="00D10D8B" w:rsidP="00D92224">
            <w:pPr>
              <w:spacing w:after="0" w:line="240" w:lineRule="auto"/>
              <w:ind w:left="142"/>
              <w:rPr>
                <w:rFonts w:ascii="Arial" w:hAnsi="Arial" w:cs="Arial"/>
                <w:sz w:val="24"/>
                <w:szCs w:val="24"/>
                <w:lang w:val="en-US"/>
              </w:rPr>
            </w:pPr>
            <w:r w:rsidRPr="00EE1F12">
              <w:rPr>
                <w:rFonts w:ascii="Arial" w:hAnsi="Arial" w:cs="Arial"/>
                <w:sz w:val="24"/>
                <w:szCs w:val="24"/>
                <w:lang w:val="en-US"/>
              </w:rPr>
              <w:t>Request for final bill estimate</w:t>
            </w:r>
          </w:p>
        </w:tc>
        <w:tc>
          <w:tcPr>
            <w:tcW w:w="2999" w:type="dxa"/>
            <w:tcBorders>
              <w:top w:val="single" w:sz="4" w:space="0" w:color="080808"/>
              <w:left w:val="single" w:sz="8" w:space="0" w:color="676767"/>
              <w:bottom w:val="single" w:sz="8" w:space="0" w:color="5B5B5B"/>
              <w:right w:val="single" w:sz="4" w:space="0" w:color="181818"/>
            </w:tcBorders>
            <w:vAlign w:val="center"/>
          </w:tcPr>
          <w:p w14:paraId="41775C25" w14:textId="77777777" w:rsidR="00D10D8B" w:rsidRPr="0085396A" w:rsidRDefault="00D10D8B" w:rsidP="00D92224">
            <w:pPr>
              <w:spacing w:after="0" w:line="240" w:lineRule="auto"/>
              <w:jc w:val="center"/>
              <w:rPr>
                <w:rFonts w:ascii="Arial" w:hAnsi="Arial" w:cs="Arial"/>
                <w:sz w:val="24"/>
                <w:szCs w:val="24"/>
                <w:lang w:val="en-US"/>
              </w:rPr>
            </w:pPr>
            <w:r w:rsidRPr="0085396A">
              <w:rPr>
                <w:rFonts w:ascii="Arial" w:hAnsi="Arial" w:cs="Arial"/>
                <w:sz w:val="24"/>
                <w:szCs w:val="24"/>
                <w:lang w:val="en-US"/>
              </w:rPr>
              <w:t>2 days</w:t>
            </w:r>
          </w:p>
        </w:tc>
        <w:tc>
          <w:tcPr>
            <w:tcW w:w="2871" w:type="dxa"/>
            <w:tcBorders>
              <w:top w:val="single" w:sz="8" w:space="0" w:color="545454"/>
              <w:left w:val="single" w:sz="4" w:space="0" w:color="181818"/>
              <w:bottom w:val="single" w:sz="4" w:space="0" w:color="383838"/>
              <w:right w:val="single" w:sz="8" w:space="0" w:color="707070"/>
            </w:tcBorders>
            <w:vAlign w:val="center"/>
          </w:tcPr>
          <w:p w14:paraId="1B16D69A" w14:textId="77777777" w:rsidR="00D10D8B" w:rsidRPr="0085396A" w:rsidRDefault="00D10D8B" w:rsidP="00D92224">
            <w:pPr>
              <w:spacing w:after="0" w:line="240" w:lineRule="auto"/>
              <w:jc w:val="center"/>
              <w:rPr>
                <w:rFonts w:ascii="Arial" w:hAnsi="Arial" w:cs="Arial"/>
                <w:sz w:val="24"/>
                <w:szCs w:val="24"/>
                <w:lang w:val="en-US"/>
              </w:rPr>
            </w:pPr>
            <w:r w:rsidRPr="0085396A">
              <w:rPr>
                <w:rFonts w:ascii="Arial" w:hAnsi="Arial" w:cs="Arial"/>
                <w:sz w:val="24"/>
                <w:szCs w:val="24"/>
                <w:lang w:val="en-US"/>
              </w:rPr>
              <w:t>5 days</w:t>
            </w:r>
          </w:p>
        </w:tc>
      </w:tr>
      <w:tr w:rsidR="00D10D8B" w:rsidRPr="00EE1F12" w14:paraId="184702FD" w14:textId="77777777" w:rsidTr="00C9555A">
        <w:trPr>
          <w:trHeight w:hRule="exact" w:val="1868"/>
        </w:trPr>
        <w:tc>
          <w:tcPr>
            <w:tcW w:w="3911" w:type="dxa"/>
            <w:tcBorders>
              <w:top w:val="single" w:sz="4" w:space="0" w:color="484848"/>
              <w:left w:val="single" w:sz="4" w:space="0" w:color="0C0C0C"/>
              <w:bottom w:val="single" w:sz="4" w:space="0" w:color="0C0C0C"/>
              <w:right w:val="single" w:sz="8" w:space="0" w:color="676767"/>
            </w:tcBorders>
            <w:vAlign w:val="center"/>
          </w:tcPr>
          <w:p w14:paraId="158064A5" w14:textId="77777777" w:rsidR="00D10D8B" w:rsidRPr="00EE1F12" w:rsidRDefault="00D10D8B" w:rsidP="00D92224">
            <w:pPr>
              <w:spacing w:after="0" w:line="240" w:lineRule="auto"/>
              <w:ind w:left="142"/>
              <w:rPr>
                <w:rFonts w:ascii="Arial" w:hAnsi="Arial" w:cs="Arial"/>
                <w:sz w:val="24"/>
                <w:szCs w:val="24"/>
                <w:lang w:val="en-US"/>
              </w:rPr>
            </w:pPr>
            <w:r w:rsidRPr="00EE1F12">
              <w:rPr>
                <w:rFonts w:ascii="Arial" w:hAnsi="Arial" w:cs="Arial"/>
                <w:sz w:val="24"/>
                <w:szCs w:val="24"/>
                <w:lang w:val="en-US"/>
              </w:rPr>
              <w:t>Communication of unplanned</w:t>
            </w:r>
          </w:p>
          <w:p w14:paraId="79A1D066" w14:textId="77777777" w:rsidR="00D10D8B" w:rsidRPr="00EE1F12" w:rsidRDefault="00D10D8B" w:rsidP="00D92224">
            <w:pPr>
              <w:spacing w:after="0" w:line="240" w:lineRule="auto"/>
              <w:ind w:left="142"/>
              <w:rPr>
                <w:rFonts w:ascii="Arial" w:hAnsi="Arial" w:cs="Arial"/>
                <w:sz w:val="24"/>
                <w:szCs w:val="24"/>
                <w:lang w:val="en-US"/>
              </w:rPr>
            </w:pPr>
            <w:r w:rsidRPr="00EE1F12">
              <w:rPr>
                <w:rFonts w:ascii="Arial" w:hAnsi="Arial" w:cs="Arial"/>
                <w:sz w:val="24"/>
                <w:szCs w:val="24"/>
                <w:lang w:val="en-US"/>
              </w:rPr>
              <w:t>service interruptions</w:t>
            </w:r>
          </w:p>
        </w:tc>
        <w:tc>
          <w:tcPr>
            <w:tcW w:w="2999" w:type="dxa"/>
            <w:tcBorders>
              <w:top w:val="single" w:sz="8" w:space="0" w:color="5B5B5B"/>
              <w:left w:val="single" w:sz="8" w:space="0" w:color="676767"/>
              <w:bottom w:val="single" w:sz="4" w:space="0" w:color="0C0C0C"/>
              <w:right w:val="single" w:sz="4" w:space="0" w:color="181818"/>
            </w:tcBorders>
            <w:vAlign w:val="center"/>
          </w:tcPr>
          <w:p w14:paraId="4FC4DDAD" w14:textId="77777777" w:rsidR="00D10D8B" w:rsidRPr="00A11557" w:rsidRDefault="00D10D8B" w:rsidP="000A1B4A">
            <w:pPr>
              <w:spacing w:after="0" w:line="240" w:lineRule="auto"/>
              <w:jc w:val="center"/>
              <w:rPr>
                <w:rFonts w:ascii="Arial" w:hAnsi="Arial" w:cs="Arial"/>
                <w:sz w:val="24"/>
                <w:szCs w:val="24"/>
                <w:lang w:val="en-US"/>
              </w:rPr>
            </w:pPr>
            <w:r w:rsidRPr="00A11557">
              <w:rPr>
                <w:rFonts w:ascii="Arial" w:hAnsi="Arial" w:cs="Arial"/>
                <w:sz w:val="24"/>
                <w:szCs w:val="24"/>
                <w:lang w:val="en-US"/>
              </w:rPr>
              <w:t xml:space="preserve">Not possible as burst pipes are unplanned - no notice. </w:t>
            </w:r>
            <w:r w:rsidR="000A1B4A" w:rsidRPr="00A11557">
              <w:rPr>
                <w:rFonts w:ascii="Arial" w:hAnsi="Arial" w:cs="Arial"/>
                <w:sz w:val="24"/>
                <w:szCs w:val="24"/>
                <w:lang w:val="en-US"/>
              </w:rPr>
              <w:t>Communication through</w:t>
            </w:r>
            <w:r w:rsidRPr="00A11557">
              <w:rPr>
                <w:rFonts w:ascii="Arial" w:hAnsi="Arial" w:cs="Arial"/>
                <w:sz w:val="24"/>
                <w:szCs w:val="24"/>
                <w:lang w:val="en-US"/>
              </w:rPr>
              <w:t xml:space="preserve">, </w:t>
            </w:r>
            <w:r w:rsidR="000A1B4A" w:rsidRPr="00A11557">
              <w:rPr>
                <w:rFonts w:ascii="Arial" w:hAnsi="Arial" w:cs="Arial"/>
                <w:sz w:val="24"/>
                <w:szCs w:val="24"/>
                <w:lang w:val="en-US"/>
              </w:rPr>
              <w:t xml:space="preserve">Facebook </w:t>
            </w:r>
            <w:r w:rsidR="003B76A8" w:rsidRPr="00A11557">
              <w:rPr>
                <w:rFonts w:ascii="Arial" w:hAnsi="Arial" w:cs="Arial"/>
                <w:sz w:val="24"/>
                <w:szCs w:val="24"/>
                <w:lang w:val="en-US"/>
              </w:rPr>
              <w:t>and loud hailing</w:t>
            </w:r>
          </w:p>
        </w:tc>
        <w:tc>
          <w:tcPr>
            <w:tcW w:w="2871" w:type="dxa"/>
            <w:tcBorders>
              <w:top w:val="single" w:sz="4" w:space="0" w:color="383838"/>
              <w:left w:val="single" w:sz="4" w:space="0" w:color="181818"/>
              <w:bottom w:val="single" w:sz="8" w:space="0" w:color="5B5B5B"/>
              <w:right w:val="single" w:sz="8" w:space="0" w:color="707070"/>
            </w:tcBorders>
            <w:vAlign w:val="center"/>
          </w:tcPr>
          <w:p w14:paraId="4E79232B" w14:textId="77777777" w:rsidR="00D10D8B" w:rsidRPr="00A11557" w:rsidRDefault="000A1B4A" w:rsidP="00D92224">
            <w:pPr>
              <w:spacing w:after="0" w:line="240" w:lineRule="auto"/>
              <w:jc w:val="center"/>
              <w:rPr>
                <w:rFonts w:ascii="Arial" w:hAnsi="Arial" w:cs="Arial"/>
                <w:sz w:val="24"/>
                <w:szCs w:val="24"/>
                <w:lang w:val="en-US"/>
              </w:rPr>
            </w:pPr>
            <w:r w:rsidRPr="00A11557">
              <w:rPr>
                <w:rFonts w:ascii="Arial" w:hAnsi="Arial" w:cs="Arial"/>
                <w:sz w:val="24"/>
                <w:szCs w:val="24"/>
                <w:lang w:val="en-US"/>
              </w:rPr>
              <w:t>Not possible as burst pipes are unplanned - no notice. Communication through, Facebook and loud hailing</w:t>
            </w:r>
          </w:p>
        </w:tc>
      </w:tr>
      <w:tr w:rsidR="00D10D8B" w:rsidRPr="00EE1F12" w14:paraId="4C70AEB1" w14:textId="77777777" w:rsidTr="00C9555A">
        <w:trPr>
          <w:trHeight w:hRule="exact" w:val="700"/>
        </w:trPr>
        <w:tc>
          <w:tcPr>
            <w:tcW w:w="3911" w:type="dxa"/>
            <w:tcBorders>
              <w:top w:val="single" w:sz="4" w:space="0" w:color="0C0C0C"/>
              <w:left w:val="single" w:sz="4" w:space="0" w:color="0C0C0C"/>
              <w:bottom w:val="single" w:sz="4" w:space="0" w:color="0C0C0C"/>
              <w:right w:val="single" w:sz="8" w:space="0" w:color="676767"/>
            </w:tcBorders>
            <w:vAlign w:val="center"/>
          </w:tcPr>
          <w:p w14:paraId="774A59A1" w14:textId="77777777" w:rsidR="00D10D8B" w:rsidRPr="00EE1F12" w:rsidRDefault="00D10D8B" w:rsidP="00D92224">
            <w:pPr>
              <w:spacing w:after="0" w:line="240" w:lineRule="auto"/>
              <w:ind w:left="142"/>
              <w:rPr>
                <w:rFonts w:ascii="Arial" w:hAnsi="Arial" w:cs="Arial"/>
                <w:sz w:val="24"/>
                <w:szCs w:val="24"/>
                <w:lang w:val="en-US"/>
              </w:rPr>
            </w:pPr>
            <w:r w:rsidRPr="00EE1F12">
              <w:rPr>
                <w:rFonts w:ascii="Arial" w:hAnsi="Arial" w:cs="Arial"/>
                <w:sz w:val="24"/>
                <w:szCs w:val="24"/>
                <w:lang w:val="en-US"/>
              </w:rPr>
              <w:t>Communication of planned service interruptions</w:t>
            </w:r>
          </w:p>
        </w:tc>
        <w:tc>
          <w:tcPr>
            <w:tcW w:w="2999" w:type="dxa"/>
            <w:tcBorders>
              <w:top w:val="single" w:sz="4" w:space="0" w:color="0C0C0C"/>
              <w:left w:val="single" w:sz="8" w:space="0" w:color="676767"/>
              <w:bottom w:val="single" w:sz="4" w:space="0" w:color="0C0C0C"/>
              <w:right w:val="single" w:sz="4" w:space="0" w:color="181818"/>
            </w:tcBorders>
            <w:vAlign w:val="center"/>
          </w:tcPr>
          <w:p w14:paraId="7A5D7EC1" w14:textId="6C63183F" w:rsidR="00D10D8B" w:rsidRPr="00A11557" w:rsidRDefault="00E30A51" w:rsidP="003E7B1C">
            <w:pPr>
              <w:spacing w:after="0" w:line="240" w:lineRule="auto"/>
              <w:jc w:val="center"/>
              <w:rPr>
                <w:rFonts w:ascii="Arial" w:hAnsi="Arial" w:cs="Arial"/>
                <w:sz w:val="24"/>
                <w:szCs w:val="24"/>
                <w:lang w:val="en-US"/>
              </w:rPr>
            </w:pPr>
            <w:r w:rsidRPr="00A11557">
              <w:rPr>
                <w:rFonts w:ascii="Arial" w:hAnsi="Arial" w:cs="Arial"/>
                <w:sz w:val="24"/>
                <w:szCs w:val="24"/>
                <w:lang w:val="en-US"/>
              </w:rPr>
              <w:t xml:space="preserve">At least 48 </w:t>
            </w:r>
            <w:r w:rsidR="003E7B1C">
              <w:rPr>
                <w:rFonts w:ascii="Arial" w:hAnsi="Arial" w:cs="Arial"/>
                <w:sz w:val="24"/>
                <w:szCs w:val="24"/>
                <w:lang w:val="en-US"/>
              </w:rPr>
              <w:t xml:space="preserve">hrs. </w:t>
            </w:r>
          </w:p>
        </w:tc>
        <w:tc>
          <w:tcPr>
            <w:tcW w:w="2871" w:type="dxa"/>
            <w:tcBorders>
              <w:top w:val="single" w:sz="8" w:space="0" w:color="5B5B5B"/>
              <w:left w:val="single" w:sz="4" w:space="0" w:color="181818"/>
              <w:bottom w:val="single" w:sz="4" w:space="0" w:color="4F4F4F"/>
              <w:right w:val="single" w:sz="8" w:space="0" w:color="707070"/>
            </w:tcBorders>
            <w:vAlign w:val="center"/>
          </w:tcPr>
          <w:p w14:paraId="6FD4A952" w14:textId="77777777" w:rsidR="00D10D8B" w:rsidRPr="00A11557" w:rsidRDefault="00D10D8B" w:rsidP="00D92224">
            <w:pPr>
              <w:spacing w:after="0" w:line="240" w:lineRule="auto"/>
              <w:jc w:val="center"/>
              <w:rPr>
                <w:rFonts w:ascii="Arial" w:hAnsi="Arial" w:cs="Arial"/>
                <w:sz w:val="24"/>
                <w:szCs w:val="24"/>
                <w:lang w:val="en-US"/>
              </w:rPr>
            </w:pPr>
            <w:r w:rsidRPr="00A11557">
              <w:rPr>
                <w:rFonts w:ascii="Arial" w:hAnsi="Arial" w:cs="Arial"/>
                <w:sz w:val="24"/>
                <w:szCs w:val="24"/>
                <w:lang w:val="en-US"/>
              </w:rPr>
              <w:t xml:space="preserve">At least 48 </w:t>
            </w:r>
            <w:r w:rsidR="008562D3" w:rsidRPr="00A11557">
              <w:rPr>
                <w:rFonts w:ascii="Arial" w:hAnsi="Arial" w:cs="Arial"/>
                <w:sz w:val="24"/>
                <w:szCs w:val="24"/>
                <w:lang w:val="en-US"/>
              </w:rPr>
              <w:t>hrs.</w:t>
            </w:r>
          </w:p>
        </w:tc>
      </w:tr>
      <w:tr w:rsidR="00D10D8B" w:rsidRPr="00EE1F12" w14:paraId="764450CA" w14:textId="77777777" w:rsidTr="00C9555A">
        <w:trPr>
          <w:trHeight w:hRule="exact" w:val="437"/>
        </w:trPr>
        <w:tc>
          <w:tcPr>
            <w:tcW w:w="3911" w:type="dxa"/>
            <w:tcBorders>
              <w:top w:val="single" w:sz="4" w:space="0" w:color="0C0C0C"/>
              <w:left w:val="single" w:sz="4" w:space="0" w:color="0C0C0C"/>
              <w:bottom w:val="single" w:sz="8" w:space="0" w:color="545454"/>
              <w:right w:val="single" w:sz="8" w:space="0" w:color="676767"/>
            </w:tcBorders>
            <w:vAlign w:val="center"/>
          </w:tcPr>
          <w:p w14:paraId="19EA988A" w14:textId="77777777" w:rsidR="00D10D8B" w:rsidRPr="00EE1F12" w:rsidRDefault="00D10D8B" w:rsidP="00D92224">
            <w:pPr>
              <w:spacing w:after="0" w:line="240" w:lineRule="auto"/>
              <w:ind w:left="142"/>
              <w:rPr>
                <w:rFonts w:ascii="Arial" w:hAnsi="Arial" w:cs="Arial"/>
                <w:sz w:val="24"/>
                <w:szCs w:val="24"/>
                <w:lang w:val="en-US"/>
              </w:rPr>
            </w:pPr>
            <w:r w:rsidRPr="00EE1F12">
              <w:rPr>
                <w:rFonts w:ascii="Arial" w:hAnsi="Arial" w:cs="Arial"/>
                <w:sz w:val="24"/>
                <w:szCs w:val="24"/>
                <w:lang w:val="en-US"/>
              </w:rPr>
              <w:t>Water connection after payment</w:t>
            </w:r>
            <w:r>
              <w:rPr>
                <w:rFonts w:ascii="Arial" w:hAnsi="Arial" w:cs="Arial"/>
                <w:sz w:val="24"/>
                <w:szCs w:val="24"/>
                <w:lang w:val="en-US"/>
              </w:rPr>
              <w:t xml:space="preserve"> </w:t>
            </w:r>
          </w:p>
        </w:tc>
        <w:tc>
          <w:tcPr>
            <w:tcW w:w="2999" w:type="dxa"/>
            <w:tcBorders>
              <w:top w:val="single" w:sz="4" w:space="0" w:color="0C0C0C"/>
              <w:left w:val="single" w:sz="8" w:space="0" w:color="676767"/>
              <w:bottom w:val="single" w:sz="8" w:space="0" w:color="545454"/>
              <w:right w:val="single" w:sz="4" w:space="0" w:color="2F2F2F"/>
            </w:tcBorders>
            <w:vAlign w:val="center"/>
          </w:tcPr>
          <w:p w14:paraId="57EAB09C" w14:textId="77777777" w:rsidR="00D10D8B" w:rsidRPr="00A11557" w:rsidRDefault="00E30A51" w:rsidP="00D92224">
            <w:pPr>
              <w:spacing w:after="0" w:line="240" w:lineRule="auto"/>
              <w:jc w:val="center"/>
              <w:rPr>
                <w:rFonts w:ascii="Arial" w:hAnsi="Arial" w:cs="Arial"/>
                <w:sz w:val="24"/>
                <w:szCs w:val="24"/>
                <w:lang w:val="en-US"/>
              </w:rPr>
            </w:pPr>
            <w:r w:rsidRPr="00A11557">
              <w:rPr>
                <w:rFonts w:ascii="Arial" w:hAnsi="Arial" w:cs="Arial"/>
                <w:sz w:val="24"/>
                <w:szCs w:val="24"/>
                <w:lang w:val="en-US"/>
              </w:rPr>
              <w:t xml:space="preserve">Within 7 </w:t>
            </w:r>
            <w:r w:rsidR="00D10D8B" w:rsidRPr="00A11557">
              <w:rPr>
                <w:rFonts w:ascii="Arial" w:hAnsi="Arial" w:cs="Arial"/>
                <w:sz w:val="24"/>
                <w:szCs w:val="24"/>
                <w:lang w:val="en-US"/>
              </w:rPr>
              <w:t>days</w:t>
            </w:r>
          </w:p>
        </w:tc>
        <w:tc>
          <w:tcPr>
            <w:tcW w:w="2871" w:type="dxa"/>
            <w:tcBorders>
              <w:top w:val="single" w:sz="4" w:space="0" w:color="4F4F4F"/>
              <w:left w:val="single" w:sz="4" w:space="0" w:color="2F2F2F"/>
              <w:bottom w:val="single" w:sz="8" w:space="0" w:color="545454"/>
              <w:right w:val="single" w:sz="8" w:space="0" w:color="707070"/>
            </w:tcBorders>
            <w:vAlign w:val="center"/>
          </w:tcPr>
          <w:p w14:paraId="61863FA4" w14:textId="77777777" w:rsidR="00D10D8B" w:rsidRPr="00A11557" w:rsidRDefault="00E30A51" w:rsidP="00D92224">
            <w:pPr>
              <w:spacing w:after="0" w:line="240" w:lineRule="auto"/>
              <w:jc w:val="center"/>
              <w:rPr>
                <w:rFonts w:ascii="Arial" w:hAnsi="Arial" w:cs="Arial"/>
                <w:sz w:val="24"/>
                <w:szCs w:val="24"/>
                <w:lang w:val="en-US"/>
              </w:rPr>
            </w:pPr>
            <w:r w:rsidRPr="00A11557">
              <w:rPr>
                <w:rFonts w:ascii="Arial" w:hAnsi="Arial" w:cs="Arial"/>
                <w:sz w:val="24"/>
                <w:szCs w:val="24"/>
                <w:lang w:val="en-US"/>
              </w:rPr>
              <w:t>Within 7</w:t>
            </w:r>
            <w:r w:rsidR="00D10D8B" w:rsidRPr="00A11557">
              <w:rPr>
                <w:rFonts w:ascii="Arial" w:hAnsi="Arial" w:cs="Arial"/>
                <w:sz w:val="24"/>
                <w:szCs w:val="24"/>
                <w:lang w:val="en-US"/>
              </w:rPr>
              <w:t xml:space="preserve"> days</w:t>
            </w:r>
          </w:p>
        </w:tc>
      </w:tr>
      <w:tr w:rsidR="00E30A51" w:rsidRPr="00EE1F12" w14:paraId="04BFA1CB" w14:textId="77777777" w:rsidTr="008D3D1E">
        <w:trPr>
          <w:trHeight w:hRule="exact" w:val="979"/>
        </w:trPr>
        <w:tc>
          <w:tcPr>
            <w:tcW w:w="3911" w:type="dxa"/>
            <w:tcBorders>
              <w:top w:val="single" w:sz="8" w:space="0" w:color="545454"/>
              <w:left w:val="single" w:sz="4" w:space="0" w:color="0C0C0C"/>
              <w:bottom w:val="single" w:sz="4" w:space="0" w:color="545454"/>
              <w:right w:val="single" w:sz="8" w:space="0" w:color="676767"/>
            </w:tcBorders>
            <w:vAlign w:val="center"/>
          </w:tcPr>
          <w:p w14:paraId="35DC49E6" w14:textId="77777777" w:rsidR="00E30A51" w:rsidRPr="00EE1F12" w:rsidRDefault="00E30A51" w:rsidP="00E30A51">
            <w:pPr>
              <w:spacing w:after="0" w:line="240" w:lineRule="auto"/>
              <w:ind w:left="142"/>
              <w:rPr>
                <w:rFonts w:ascii="Arial" w:hAnsi="Arial" w:cs="Arial"/>
                <w:sz w:val="24"/>
                <w:szCs w:val="24"/>
                <w:lang w:val="en-US"/>
              </w:rPr>
            </w:pPr>
            <w:r w:rsidRPr="00EE1F12">
              <w:rPr>
                <w:rFonts w:ascii="Arial" w:hAnsi="Arial" w:cs="Arial"/>
                <w:sz w:val="24"/>
                <w:szCs w:val="24"/>
                <w:lang w:val="en-US"/>
              </w:rPr>
              <w:t>Water connection after payment but</w:t>
            </w:r>
            <w:r>
              <w:rPr>
                <w:rFonts w:ascii="Arial" w:hAnsi="Arial" w:cs="Arial"/>
                <w:sz w:val="24"/>
                <w:szCs w:val="24"/>
                <w:lang w:val="en-US"/>
              </w:rPr>
              <w:t xml:space="preserve"> </w:t>
            </w:r>
            <w:r w:rsidRPr="00EE1F12">
              <w:rPr>
                <w:rFonts w:ascii="Arial" w:hAnsi="Arial" w:cs="Arial"/>
                <w:sz w:val="24"/>
                <w:szCs w:val="24"/>
                <w:lang w:val="en-US"/>
              </w:rPr>
              <w:t xml:space="preserve">client is not ready for </w:t>
            </w:r>
            <w:r>
              <w:rPr>
                <w:rFonts w:ascii="Arial" w:hAnsi="Arial" w:cs="Arial"/>
                <w:sz w:val="24"/>
                <w:szCs w:val="24"/>
                <w:lang w:val="en-US"/>
              </w:rPr>
              <w:t>c</w:t>
            </w:r>
            <w:r w:rsidRPr="00EE1F12">
              <w:rPr>
                <w:rFonts w:ascii="Arial" w:hAnsi="Arial" w:cs="Arial"/>
                <w:sz w:val="24"/>
                <w:szCs w:val="24"/>
                <w:lang w:val="en-US"/>
              </w:rPr>
              <w:t>onnection</w:t>
            </w:r>
          </w:p>
        </w:tc>
        <w:tc>
          <w:tcPr>
            <w:tcW w:w="2999" w:type="dxa"/>
            <w:tcBorders>
              <w:top w:val="single" w:sz="4" w:space="0" w:color="0C0C0C"/>
              <w:left w:val="single" w:sz="8" w:space="0" w:color="676767"/>
              <w:bottom w:val="single" w:sz="8" w:space="0" w:color="545454"/>
              <w:right w:val="single" w:sz="4" w:space="0" w:color="2F2F2F"/>
            </w:tcBorders>
            <w:vAlign w:val="center"/>
          </w:tcPr>
          <w:p w14:paraId="5F0BC16A" w14:textId="77777777" w:rsidR="00E30A51" w:rsidRPr="00A11557" w:rsidRDefault="00E30A51" w:rsidP="00E30A51">
            <w:pPr>
              <w:spacing w:after="0" w:line="240" w:lineRule="auto"/>
              <w:jc w:val="center"/>
              <w:rPr>
                <w:rFonts w:ascii="Arial" w:hAnsi="Arial" w:cs="Arial"/>
                <w:sz w:val="24"/>
                <w:szCs w:val="24"/>
                <w:lang w:val="en-US"/>
              </w:rPr>
            </w:pPr>
            <w:r w:rsidRPr="00A11557">
              <w:rPr>
                <w:rFonts w:ascii="Arial" w:hAnsi="Arial" w:cs="Arial"/>
                <w:sz w:val="24"/>
                <w:szCs w:val="24"/>
                <w:lang w:val="en-US"/>
              </w:rPr>
              <w:t>Within 7 days</w:t>
            </w:r>
          </w:p>
        </w:tc>
        <w:tc>
          <w:tcPr>
            <w:tcW w:w="2871" w:type="dxa"/>
            <w:tcBorders>
              <w:top w:val="single" w:sz="4" w:space="0" w:color="0C0C0C"/>
              <w:left w:val="single" w:sz="8" w:space="0" w:color="676767"/>
              <w:bottom w:val="single" w:sz="8" w:space="0" w:color="545454"/>
              <w:right w:val="single" w:sz="4" w:space="0" w:color="2F2F2F"/>
            </w:tcBorders>
            <w:vAlign w:val="center"/>
          </w:tcPr>
          <w:p w14:paraId="6107D693" w14:textId="77777777" w:rsidR="00E30A51" w:rsidRPr="00A11557" w:rsidRDefault="00E30A51" w:rsidP="00E30A51">
            <w:pPr>
              <w:spacing w:after="0" w:line="240" w:lineRule="auto"/>
              <w:jc w:val="center"/>
              <w:rPr>
                <w:rFonts w:ascii="Arial" w:hAnsi="Arial" w:cs="Arial"/>
                <w:sz w:val="24"/>
                <w:szCs w:val="24"/>
                <w:lang w:val="en-US"/>
              </w:rPr>
            </w:pPr>
            <w:r w:rsidRPr="00A11557">
              <w:rPr>
                <w:rFonts w:ascii="Arial" w:hAnsi="Arial" w:cs="Arial"/>
                <w:sz w:val="24"/>
                <w:szCs w:val="24"/>
                <w:lang w:val="en-US"/>
              </w:rPr>
              <w:t>Within 7 days</w:t>
            </w:r>
          </w:p>
        </w:tc>
      </w:tr>
    </w:tbl>
    <w:p w14:paraId="46AE9ACC" w14:textId="77777777" w:rsidR="00D10D8B" w:rsidRDefault="00D10D8B" w:rsidP="00D10D8B">
      <w:pPr>
        <w:spacing w:line="240" w:lineRule="auto"/>
        <w:rPr>
          <w:rFonts w:ascii="Arial" w:hAnsi="Arial" w:cs="Arial"/>
          <w:sz w:val="24"/>
          <w:szCs w:val="24"/>
          <w:lang w:val="en-US"/>
        </w:rPr>
      </w:pPr>
    </w:p>
    <w:tbl>
      <w:tblPr>
        <w:tblW w:w="9781" w:type="dxa"/>
        <w:tblInd w:w="-152" w:type="dxa"/>
        <w:tblLayout w:type="fixed"/>
        <w:tblCellMar>
          <w:left w:w="0" w:type="dxa"/>
          <w:right w:w="0" w:type="dxa"/>
        </w:tblCellMar>
        <w:tblLook w:val="01E0" w:firstRow="1" w:lastRow="1" w:firstColumn="1" w:lastColumn="1" w:noHBand="0" w:noVBand="0"/>
      </w:tblPr>
      <w:tblGrid>
        <w:gridCol w:w="3828"/>
        <w:gridCol w:w="2977"/>
        <w:gridCol w:w="2976"/>
      </w:tblGrid>
      <w:tr w:rsidR="00BB3DB0" w:rsidRPr="00D10D8B" w14:paraId="3A906EB5" w14:textId="77777777" w:rsidTr="00651485">
        <w:trPr>
          <w:trHeight w:hRule="exact" w:val="341"/>
        </w:trPr>
        <w:tc>
          <w:tcPr>
            <w:tcW w:w="9781" w:type="dxa"/>
            <w:gridSpan w:val="3"/>
            <w:tcBorders>
              <w:top w:val="single" w:sz="4" w:space="0" w:color="0F0F13"/>
              <w:left w:val="single" w:sz="8" w:space="0" w:color="575757"/>
              <w:right w:val="single" w:sz="4" w:space="0" w:color="383838"/>
            </w:tcBorders>
            <w:shd w:val="clear" w:color="auto" w:fill="92D050"/>
            <w:vAlign w:val="center"/>
          </w:tcPr>
          <w:p w14:paraId="33756AD6" w14:textId="77777777" w:rsidR="00BB3DB0" w:rsidRPr="001C4081" w:rsidRDefault="00BB3DB0" w:rsidP="001C4081">
            <w:pPr>
              <w:pStyle w:val="Heading1"/>
              <w:spacing w:before="0" w:line="240" w:lineRule="auto"/>
              <w:jc w:val="center"/>
              <w:rPr>
                <w:rFonts w:ascii="Arial" w:hAnsi="Arial" w:cs="Arial"/>
                <w:b/>
                <w:color w:val="auto"/>
                <w:sz w:val="24"/>
                <w:szCs w:val="24"/>
                <w:lang w:val="en-US"/>
              </w:rPr>
            </w:pPr>
            <w:bookmarkStart w:id="12" w:name="_Toc432413801"/>
            <w:r w:rsidRPr="001C4081">
              <w:rPr>
                <w:rFonts w:ascii="Arial" w:hAnsi="Arial" w:cs="Arial"/>
                <w:b/>
                <w:color w:val="auto"/>
                <w:sz w:val="24"/>
                <w:szCs w:val="24"/>
                <w:lang w:val="en-US"/>
              </w:rPr>
              <w:t>WATER METER ADMINISTRATION</w:t>
            </w:r>
            <w:bookmarkEnd w:id="12"/>
          </w:p>
        </w:tc>
      </w:tr>
      <w:tr w:rsidR="00D10D8B" w:rsidRPr="00D10D8B" w14:paraId="4FE37A8D" w14:textId="77777777" w:rsidTr="00651485">
        <w:trPr>
          <w:trHeight w:hRule="exact" w:val="341"/>
        </w:trPr>
        <w:tc>
          <w:tcPr>
            <w:tcW w:w="3828" w:type="dxa"/>
            <w:vMerge w:val="restart"/>
            <w:tcBorders>
              <w:top w:val="single" w:sz="4" w:space="0" w:color="0F0F13"/>
              <w:left w:val="single" w:sz="8" w:space="0" w:color="575757"/>
              <w:right w:val="single" w:sz="4" w:space="0" w:color="232323"/>
            </w:tcBorders>
            <w:shd w:val="clear" w:color="auto" w:fill="92D050"/>
            <w:vAlign w:val="center"/>
          </w:tcPr>
          <w:p w14:paraId="51F3DCDC" w14:textId="77777777" w:rsidR="00D10D8B" w:rsidRPr="00D10D8B" w:rsidRDefault="00D10D8B" w:rsidP="00D92224">
            <w:pPr>
              <w:spacing w:after="0" w:line="240" w:lineRule="auto"/>
              <w:jc w:val="center"/>
              <w:rPr>
                <w:rFonts w:ascii="Arial" w:hAnsi="Arial" w:cs="Arial"/>
                <w:sz w:val="24"/>
                <w:szCs w:val="24"/>
                <w:lang w:val="en-US"/>
              </w:rPr>
            </w:pPr>
            <w:r w:rsidRPr="00D10D8B">
              <w:rPr>
                <w:rFonts w:ascii="Arial" w:hAnsi="Arial" w:cs="Arial"/>
                <w:b/>
                <w:bCs/>
                <w:sz w:val="24"/>
                <w:szCs w:val="24"/>
                <w:lang w:val="en-US"/>
              </w:rPr>
              <w:t>SERVICE</w:t>
            </w:r>
          </w:p>
        </w:tc>
        <w:tc>
          <w:tcPr>
            <w:tcW w:w="5953" w:type="dxa"/>
            <w:gridSpan w:val="2"/>
            <w:tcBorders>
              <w:top w:val="single" w:sz="4" w:space="0" w:color="0F0F13"/>
              <w:left w:val="single" w:sz="4" w:space="0" w:color="232323"/>
              <w:bottom w:val="single" w:sz="4" w:space="0" w:color="38383B"/>
              <w:right w:val="single" w:sz="4" w:space="0" w:color="383838"/>
            </w:tcBorders>
            <w:shd w:val="clear" w:color="auto" w:fill="92D050"/>
            <w:vAlign w:val="center"/>
          </w:tcPr>
          <w:p w14:paraId="136CCC3A" w14:textId="77777777" w:rsidR="00D10D8B" w:rsidRPr="00D10D8B" w:rsidRDefault="00D10D8B" w:rsidP="00D92224">
            <w:pPr>
              <w:spacing w:after="0" w:line="240" w:lineRule="auto"/>
              <w:jc w:val="center"/>
              <w:rPr>
                <w:rFonts w:ascii="Arial" w:hAnsi="Arial" w:cs="Arial"/>
                <w:sz w:val="24"/>
                <w:szCs w:val="24"/>
                <w:lang w:val="en-US"/>
              </w:rPr>
            </w:pPr>
            <w:r w:rsidRPr="00D10D8B">
              <w:rPr>
                <w:rFonts w:ascii="Arial" w:hAnsi="Arial" w:cs="Arial"/>
                <w:b/>
                <w:bCs/>
                <w:sz w:val="24"/>
                <w:szCs w:val="24"/>
                <w:lang w:val="en-US"/>
              </w:rPr>
              <w:t>RESPONSE  STANDARD</w:t>
            </w:r>
          </w:p>
        </w:tc>
      </w:tr>
      <w:tr w:rsidR="00D10D8B" w:rsidRPr="00D10D8B" w14:paraId="3093DE1A" w14:textId="77777777" w:rsidTr="00651485">
        <w:trPr>
          <w:trHeight w:hRule="exact" w:val="417"/>
        </w:trPr>
        <w:tc>
          <w:tcPr>
            <w:tcW w:w="3828" w:type="dxa"/>
            <w:vMerge/>
            <w:tcBorders>
              <w:left w:val="single" w:sz="8" w:space="0" w:color="575757"/>
              <w:bottom w:val="single" w:sz="8" w:space="0" w:color="606064"/>
              <w:right w:val="single" w:sz="4" w:space="0" w:color="232323"/>
            </w:tcBorders>
            <w:shd w:val="clear" w:color="auto" w:fill="92D050"/>
            <w:vAlign w:val="center"/>
          </w:tcPr>
          <w:p w14:paraId="64E156E0" w14:textId="77777777" w:rsidR="00D10D8B" w:rsidRPr="00D10D8B" w:rsidRDefault="00D10D8B" w:rsidP="00D92224">
            <w:pPr>
              <w:spacing w:after="0" w:line="240" w:lineRule="auto"/>
              <w:jc w:val="center"/>
              <w:rPr>
                <w:rFonts w:ascii="Arial" w:hAnsi="Arial" w:cs="Arial"/>
                <w:sz w:val="24"/>
                <w:szCs w:val="24"/>
                <w:lang w:val="en-US"/>
              </w:rPr>
            </w:pPr>
          </w:p>
        </w:tc>
        <w:tc>
          <w:tcPr>
            <w:tcW w:w="2977" w:type="dxa"/>
            <w:tcBorders>
              <w:top w:val="single" w:sz="4" w:space="0" w:color="38383B"/>
              <w:left w:val="single" w:sz="4" w:space="0" w:color="232323"/>
              <w:bottom w:val="single" w:sz="8" w:space="0" w:color="606064"/>
              <w:right w:val="single" w:sz="8" w:space="0" w:color="676767"/>
            </w:tcBorders>
            <w:shd w:val="clear" w:color="auto" w:fill="92D050"/>
            <w:vAlign w:val="center"/>
          </w:tcPr>
          <w:p w14:paraId="33CEBF8B" w14:textId="77777777" w:rsidR="00D10D8B" w:rsidRPr="00D10D8B" w:rsidRDefault="00D10D8B" w:rsidP="00D92224">
            <w:pPr>
              <w:spacing w:after="0" w:line="240" w:lineRule="auto"/>
              <w:jc w:val="center"/>
              <w:rPr>
                <w:rFonts w:ascii="Arial" w:hAnsi="Arial" w:cs="Arial"/>
                <w:b/>
                <w:bCs/>
                <w:sz w:val="24"/>
                <w:szCs w:val="24"/>
                <w:lang w:val="en-US"/>
              </w:rPr>
            </w:pPr>
            <w:r w:rsidRPr="00D10D8B">
              <w:rPr>
                <w:rFonts w:ascii="Arial" w:hAnsi="Arial" w:cs="Arial"/>
                <w:b/>
                <w:bCs/>
                <w:sz w:val="24"/>
                <w:szCs w:val="24"/>
                <w:lang w:val="en-US"/>
              </w:rPr>
              <w:t>Residential</w:t>
            </w:r>
          </w:p>
          <w:p w14:paraId="1D970E1E" w14:textId="77777777" w:rsidR="00D10D8B" w:rsidRPr="00D10D8B" w:rsidRDefault="00D10D8B" w:rsidP="00D92224">
            <w:pPr>
              <w:spacing w:after="0" w:line="240" w:lineRule="auto"/>
              <w:jc w:val="center"/>
              <w:rPr>
                <w:rFonts w:ascii="Arial" w:hAnsi="Arial" w:cs="Arial"/>
                <w:sz w:val="24"/>
                <w:szCs w:val="24"/>
                <w:lang w:val="en-US"/>
              </w:rPr>
            </w:pPr>
          </w:p>
        </w:tc>
        <w:tc>
          <w:tcPr>
            <w:tcW w:w="2976" w:type="dxa"/>
            <w:tcBorders>
              <w:top w:val="single" w:sz="4" w:space="0" w:color="38383B"/>
              <w:left w:val="single" w:sz="8" w:space="0" w:color="676767"/>
              <w:bottom w:val="single" w:sz="8" w:space="0" w:color="606064"/>
              <w:right w:val="single" w:sz="4" w:space="0" w:color="383838"/>
            </w:tcBorders>
            <w:shd w:val="clear" w:color="auto" w:fill="92D050"/>
            <w:vAlign w:val="center"/>
          </w:tcPr>
          <w:p w14:paraId="4705477A" w14:textId="77777777" w:rsidR="00D10D8B" w:rsidRPr="00D10D8B" w:rsidRDefault="00D10D8B" w:rsidP="00D92224">
            <w:pPr>
              <w:spacing w:after="0" w:line="240" w:lineRule="auto"/>
              <w:jc w:val="center"/>
              <w:rPr>
                <w:rFonts w:ascii="Arial" w:hAnsi="Arial" w:cs="Arial"/>
                <w:sz w:val="24"/>
                <w:szCs w:val="24"/>
                <w:lang w:val="en-US"/>
              </w:rPr>
            </w:pPr>
            <w:r w:rsidRPr="00D10D8B">
              <w:rPr>
                <w:rFonts w:ascii="Arial" w:hAnsi="Arial" w:cs="Arial"/>
                <w:b/>
                <w:bCs/>
                <w:sz w:val="24"/>
                <w:szCs w:val="24"/>
                <w:lang w:val="en-US"/>
              </w:rPr>
              <w:t>Commercial/industrial</w:t>
            </w:r>
          </w:p>
        </w:tc>
      </w:tr>
      <w:tr w:rsidR="00D10D8B" w:rsidRPr="00D10D8B" w14:paraId="3B0C17C5" w14:textId="77777777" w:rsidTr="00C9555A">
        <w:trPr>
          <w:trHeight w:hRule="exact" w:val="1228"/>
        </w:trPr>
        <w:tc>
          <w:tcPr>
            <w:tcW w:w="3828" w:type="dxa"/>
            <w:tcBorders>
              <w:top w:val="single" w:sz="8" w:space="0" w:color="606064"/>
              <w:left w:val="single" w:sz="8" w:space="0" w:color="575757"/>
              <w:bottom w:val="single" w:sz="8" w:space="0" w:color="808080"/>
              <w:right w:val="single" w:sz="4" w:space="0" w:color="232323"/>
            </w:tcBorders>
            <w:vAlign w:val="center"/>
          </w:tcPr>
          <w:p w14:paraId="33BC4990" w14:textId="77777777" w:rsidR="00D10D8B" w:rsidRPr="00D10D8B" w:rsidRDefault="00D10D8B" w:rsidP="00F85994">
            <w:pPr>
              <w:spacing w:after="0" w:line="240" w:lineRule="auto"/>
              <w:ind w:left="142"/>
              <w:rPr>
                <w:rFonts w:ascii="Arial" w:hAnsi="Arial" w:cs="Arial"/>
                <w:sz w:val="24"/>
                <w:szCs w:val="24"/>
                <w:lang w:val="en-US"/>
              </w:rPr>
            </w:pPr>
            <w:r w:rsidRPr="00D10D8B">
              <w:rPr>
                <w:rFonts w:ascii="Arial" w:hAnsi="Arial" w:cs="Arial"/>
                <w:sz w:val="24"/>
                <w:szCs w:val="24"/>
                <w:lang w:val="en-US"/>
              </w:rPr>
              <w:t>Voluntary Disconnection</w:t>
            </w:r>
          </w:p>
        </w:tc>
        <w:tc>
          <w:tcPr>
            <w:tcW w:w="2977" w:type="dxa"/>
            <w:tcBorders>
              <w:top w:val="single" w:sz="8" w:space="0" w:color="606064"/>
              <w:left w:val="single" w:sz="4" w:space="0" w:color="232323"/>
              <w:bottom w:val="single" w:sz="4" w:space="0" w:color="5B5B5B"/>
              <w:right w:val="single" w:sz="8" w:space="0" w:color="676767"/>
            </w:tcBorders>
            <w:vAlign w:val="center"/>
          </w:tcPr>
          <w:p w14:paraId="595EE30A" w14:textId="77777777" w:rsidR="00D10D8B" w:rsidRPr="00A11557" w:rsidRDefault="00D10D8B" w:rsidP="00D92224">
            <w:pPr>
              <w:spacing w:after="0" w:line="240" w:lineRule="auto"/>
              <w:rPr>
                <w:rFonts w:ascii="Arial" w:hAnsi="Arial" w:cs="Arial"/>
                <w:sz w:val="24"/>
                <w:szCs w:val="24"/>
                <w:lang w:val="en-US"/>
              </w:rPr>
            </w:pPr>
            <w:r w:rsidRPr="00A11557">
              <w:rPr>
                <w:rFonts w:ascii="Arial" w:hAnsi="Arial" w:cs="Arial"/>
                <w:sz w:val="24"/>
                <w:szCs w:val="24"/>
                <w:lang w:val="en-US"/>
              </w:rPr>
              <w:t>As per customer requested date</w:t>
            </w:r>
          </w:p>
        </w:tc>
        <w:tc>
          <w:tcPr>
            <w:tcW w:w="2976" w:type="dxa"/>
            <w:tcBorders>
              <w:top w:val="single" w:sz="8" w:space="0" w:color="606064"/>
              <w:left w:val="single" w:sz="8" w:space="0" w:color="676767"/>
              <w:bottom w:val="single" w:sz="8" w:space="0" w:color="878787"/>
              <w:right w:val="single" w:sz="4" w:space="0" w:color="383838"/>
            </w:tcBorders>
            <w:vAlign w:val="center"/>
          </w:tcPr>
          <w:p w14:paraId="2838ECA6" w14:textId="77777777" w:rsidR="00D10D8B" w:rsidRPr="00A11557" w:rsidRDefault="00D10D8B" w:rsidP="00D92224">
            <w:pPr>
              <w:spacing w:after="0" w:line="240" w:lineRule="auto"/>
              <w:rPr>
                <w:rFonts w:ascii="Arial" w:hAnsi="Arial" w:cs="Arial"/>
                <w:sz w:val="24"/>
                <w:szCs w:val="24"/>
                <w:lang w:val="en-US"/>
              </w:rPr>
            </w:pPr>
            <w:r w:rsidRPr="00A11557">
              <w:rPr>
                <w:rFonts w:ascii="Arial" w:hAnsi="Arial" w:cs="Arial"/>
                <w:sz w:val="24"/>
                <w:szCs w:val="24"/>
                <w:lang w:val="en-US"/>
              </w:rPr>
              <w:t>As per customer requested</w:t>
            </w:r>
          </w:p>
          <w:p w14:paraId="2ADB5301" w14:textId="77777777" w:rsidR="00D10D8B" w:rsidRPr="00A11557" w:rsidRDefault="00D10D8B" w:rsidP="00D92224">
            <w:pPr>
              <w:spacing w:after="0" w:line="240" w:lineRule="auto"/>
              <w:rPr>
                <w:rFonts w:ascii="Arial" w:hAnsi="Arial" w:cs="Arial"/>
                <w:sz w:val="24"/>
                <w:szCs w:val="24"/>
                <w:lang w:val="en-US"/>
              </w:rPr>
            </w:pPr>
            <w:r w:rsidRPr="00A11557">
              <w:rPr>
                <w:rFonts w:ascii="Arial" w:hAnsi="Arial" w:cs="Arial"/>
                <w:sz w:val="24"/>
                <w:szCs w:val="24"/>
                <w:lang w:val="en-US"/>
              </w:rPr>
              <w:t>date</w:t>
            </w:r>
          </w:p>
        </w:tc>
      </w:tr>
      <w:tr w:rsidR="00D10D8B" w:rsidRPr="00D10D8B" w14:paraId="132E7C82" w14:textId="77777777" w:rsidTr="00C9555A">
        <w:trPr>
          <w:trHeight w:hRule="exact" w:val="1132"/>
        </w:trPr>
        <w:tc>
          <w:tcPr>
            <w:tcW w:w="3828" w:type="dxa"/>
            <w:tcBorders>
              <w:top w:val="single" w:sz="8" w:space="0" w:color="808080"/>
              <w:left w:val="single" w:sz="8" w:space="0" w:color="575757"/>
              <w:bottom w:val="single" w:sz="4" w:space="0" w:color="383838"/>
              <w:right w:val="single" w:sz="4" w:space="0" w:color="232323"/>
            </w:tcBorders>
            <w:vAlign w:val="center"/>
          </w:tcPr>
          <w:p w14:paraId="59F8A234" w14:textId="77777777" w:rsidR="00D10D8B" w:rsidRPr="00D10D8B" w:rsidRDefault="00D10D8B" w:rsidP="00F85994">
            <w:pPr>
              <w:spacing w:after="0" w:line="240" w:lineRule="auto"/>
              <w:ind w:left="142"/>
              <w:rPr>
                <w:rFonts w:ascii="Arial" w:hAnsi="Arial" w:cs="Arial"/>
                <w:sz w:val="24"/>
                <w:szCs w:val="24"/>
                <w:lang w:val="en-US"/>
              </w:rPr>
            </w:pPr>
            <w:r w:rsidRPr="00D10D8B">
              <w:rPr>
                <w:rFonts w:ascii="Arial" w:hAnsi="Arial" w:cs="Arial"/>
                <w:sz w:val="24"/>
                <w:szCs w:val="24"/>
                <w:lang w:val="en-US"/>
              </w:rPr>
              <w:t>Reconnection</w:t>
            </w:r>
          </w:p>
        </w:tc>
        <w:tc>
          <w:tcPr>
            <w:tcW w:w="2977" w:type="dxa"/>
            <w:tcBorders>
              <w:top w:val="single" w:sz="4" w:space="0" w:color="5B5B5B"/>
              <w:left w:val="single" w:sz="4" w:space="0" w:color="232323"/>
              <w:bottom w:val="single" w:sz="4" w:space="0" w:color="08080C"/>
              <w:right w:val="single" w:sz="8" w:space="0" w:color="676767"/>
            </w:tcBorders>
            <w:vAlign w:val="center"/>
          </w:tcPr>
          <w:p w14:paraId="3273833A" w14:textId="77777777" w:rsidR="00D10D8B" w:rsidRPr="00A11557" w:rsidRDefault="00D10D8B" w:rsidP="00D92224">
            <w:pPr>
              <w:spacing w:after="0" w:line="240" w:lineRule="auto"/>
              <w:rPr>
                <w:rFonts w:ascii="Arial" w:hAnsi="Arial" w:cs="Arial"/>
                <w:sz w:val="24"/>
                <w:szCs w:val="24"/>
                <w:lang w:val="en-US"/>
              </w:rPr>
            </w:pPr>
            <w:r w:rsidRPr="00A11557">
              <w:rPr>
                <w:rFonts w:ascii="Arial" w:hAnsi="Arial" w:cs="Arial"/>
                <w:sz w:val="24"/>
                <w:szCs w:val="24"/>
                <w:lang w:val="en-US"/>
              </w:rPr>
              <w:t>As per customer requested date</w:t>
            </w:r>
          </w:p>
          <w:p w14:paraId="147E15D9" w14:textId="77777777" w:rsidR="00D10D8B" w:rsidRPr="00A11557" w:rsidRDefault="00D10D8B" w:rsidP="00D92224">
            <w:pPr>
              <w:spacing w:after="0" w:line="240" w:lineRule="auto"/>
              <w:rPr>
                <w:rFonts w:ascii="Arial" w:hAnsi="Arial" w:cs="Arial"/>
                <w:sz w:val="24"/>
                <w:szCs w:val="24"/>
                <w:lang w:val="en-US"/>
              </w:rPr>
            </w:pPr>
          </w:p>
        </w:tc>
        <w:tc>
          <w:tcPr>
            <w:tcW w:w="2976" w:type="dxa"/>
            <w:tcBorders>
              <w:top w:val="single" w:sz="8" w:space="0" w:color="878787"/>
              <w:left w:val="single" w:sz="8" w:space="0" w:color="676767"/>
              <w:bottom w:val="single" w:sz="4" w:space="0" w:color="2B282B"/>
              <w:right w:val="single" w:sz="4" w:space="0" w:color="383838"/>
            </w:tcBorders>
            <w:vAlign w:val="center"/>
          </w:tcPr>
          <w:p w14:paraId="4418EE23" w14:textId="77777777" w:rsidR="00D10D8B" w:rsidRPr="00A11557" w:rsidRDefault="00D10D8B" w:rsidP="00D92224">
            <w:pPr>
              <w:spacing w:after="0" w:line="240" w:lineRule="auto"/>
              <w:rPr>
                <w:rFonts w:ascii="Arial" w:hAnsi="Arial" w:cs="Arial"/>
                <w:sz w:val="24"/>
                <w:szCs w:val="24"/>
                <w:lang w:val="en-US"/>
              </w:rPr>
            </w:pPr>
            <w:r w:rsidRPr="00A11557">
              <w:rPr>
                <w:rFonts w:ascii="Arial" w:hAnsi="Arial" w:cs="Arial"/>
                <w:sz w:val="24"/>
                <w:szCs w:val="24"/>
                <w:lang w:val="en-US"/>
              </w:rPr>
              <w:t>As per customer requested</w:t>
            </w:r>
          </w:p>
          <w:p w14:paraId="0B74996C" w14:textId="77777777" w:rsidR="00D10D8B" w:rsidRPr="00A11557" w:rsidRDefault="00D10D8B" w:rsidP="00D92224">
            <w:pPr>
              <w:spacing w:after="0" w:line="240" w:lineRule="auto"/>
              <w:rPr>
                <w:rFonts w:ascii="Arial" w:hAnsi="Arial" w:cs="Arial"/>
                <w:sz w:val="24"/>
                <w:szCs w:val="24"/>
                <w:lang w:val="en-US"/>
              </w:rPr>
            </w:pPr>
            <w:r w:rsidRPr="00A11557">
              <w:rPr>
                <w:rFonts w:ascii="Arial" w:hAnsi="Arial" w:cs="Arial"/>
                <w:sz w:val="24"/>
                <w:szCs w:val="24"/>
                <w:lang w:val="en-US"/>
              </w:rPr>
              <w:t>date</w:t>
            </w:r>
          </w:p>
        </w:tc>
      </w:tr>
      <w:tr w:rsidR="00D10D8B" w:rsidRPr="00D10D8B" w14:paraId="0566FBC6" w14:textId="77777777" w:rsidTr="00C9555A">
        <w:trPr>
          <w:trHeight w:hRule="exact" w:val="699"/>
        </w:trPr>
        <w:tc>
          <w:tcPr>
            <w:tcW w:w="3828" w:type="dxa"/>
            <w:tcBorders>
              <w:top w:val="single" w:sz="4" w:space="0" w:color="383838"/>
              <w:left w:val="single" w:sz="8" w:space="0" w:color="575757"/>
              <w:bottom w:val="single" w:sz="8" w:space="0" w:color="4F4F4F"/>
              <w:right w:val="single" w:sz="4" w:space="0" w:color="0C0C0C"/>
            </w:tcBorders>
            <w:vAlign w:val="center"/>
          </w:tcPr>
          <w:p w14:paraId="796B4A82" w14:textId="77777777" w:rsidR="00D10D8B" w:rsidRPr="00D10D8B" w:rsidRDefault="00D10D8B" w:rsidP="00F85994">
            <w:pPr>
              <w:spacing w:after="0" w:line="240" w:lineRule="auto"/>
              <w:ind w:left="142"/>
              <w:rPr>
                <w:rFonts w:ascii="Arial" w:hAnsi="Arial" w:cs="Arial"/>
                <w:sz w:val="24"/>
                <w:szCs w:val="24"/>
                <w:lang w:val="en-US"/>
              </w:rPr>
            </w:pPr>
            <w:r w:rsidRPr="00D10D8B">
              <w:rPr>
                <w:rFonts w:ascii="Arial" w:hAnsi="Arial" w:cs="Arial"/>
                <w:sz w:val="24"/>
                <w:szCs w:val="24"/>
                <w:lang w:val="en-US"/>
              </w:rPr>
              <w:t>Customer queries on meter reading</w:t>
            </w:r>
          </w:p>
        </w:tc>
        <w:tc>
          <w:tcPr>
            <w:tcW w:w="2977" w:type="dxa"/>
            <w:tcBorders>
              <w:top w:val="single" w:sz="4" w:space="0" w:color="08080C"/>
              <w:left w:val="single" w:sz="4" w:space="0" w:color="0C0C0C"/>
              <w:bottom w:val="single" w:sz="8" w:space="0" w:color="646464"/>
              <w:right w:val="single" w:sz="8" w:space="0" w:color="676767"/>
            </w:tcBorders>
            <w:vAlign w:val="center"/>
          </w:tcPr>
          <w:p w14:paraId="241661C7" w14:textId="77777777" w:rsidR="00D10D8B" w:rsidRPr="00C657B0" w:rsidRDefault="00D10D8B" w:rsidP="00D92224">
            <w:pPr>
              <w:spacing w:after="0" w:line="240" w:lineRule="auto"/>
              <w:jc w:val="center"/>
              <w:rPr>
                <w:rFonts w:ascii="Arial" w:hAnsi="Arial" w:cs="Arial"/>
                <w:sz w:val="24"/>
                <w:szCs w:val="24"/>
                <w:lang w:val="en-US"/>
              </w:rPr>
            </w:pPr>
            <w:r w:rsidRPr="00C657B0">
              <w:rPr>
                <w:rFonts w:ascii="Arial" w:hAnsi="Arial" w:cs="Arial"/>
                <w:sz w:val="24"/>
                <w:szCs w:val="24"/>
                <w:lang w:val="en-US"/>
              </w:rPr>
              <w:t>3 days</w:t>
            </w:r>
          </w:p>
        </w:tc>
        <w:tc>
          <w:tcPr>
            <w:tcW w:w="2976" w:type="dxa"/>
            <w:tcBorders>
              <w:top w:val="single" w:sz="4" w:space="0" w:color="2B282B"/>
              <w:left w:val="single" w:sz="8" w:space="0" w:color="676767"/>
              <w:bottom w:val="single" w:sz="8" w:space="0" w:color="646464"/>
              <w:right w:val="single" w:sz="4" w:space="0" w:color="383838"/>
            </w:tcBorders>
            <w:vAlign w:val="center"/>
          </w:tcPr>
          <w:p w14:paraId="09B1CF36" w14:textId="77777777" w:rsidR="00D10D8B" w:rsidRPr="00C657B0" w:rsidRDefault="00D10D8B" w:rsidP="00D92224">
            <w:pPr>
              <w:spacing w:after="0" w:line="240" w:lineRule="auto"/>
              <w:jc w:val="center"/>
              <w:rPr>
                <w:rFonts w:ascii="Arial" w:hAnsi="Arial" w:cs="Arial"/>
                <w:sz w:val="24"/>
                <w:szCs w:val="24"/>
                <w:lang w:val="en-US"/>
              </w:rPr>
            </w:pPr>
            <w:r w:rsidRPr="00C657B0">
              <w:rPr>
                <w:rFonts w:ascii="Arial" w:hAnsi="Arial" w:cs="Arial"/>
                <w:sz w:val="24"/>
                <w:szCs w:val="24"/>
                <w:lang w:val="en-US"/>
              </w:rPr>
              <w:t>5 days</w:t>
            </w:r>
          </w:p>
        </w:tc>
      </w:tr>
      <w:tr w:rsidR="00D10D8B" w:rsidRPr="00D10D8B" w14:paraId="3B2B53DA" w14:textId="77777777" w:rsidTr="00C9555A">
        <w:trPr>
          <w:trHeight w:hRule="exact" w:val="577"/>
        </w:trPr>
        <w:tc>
          <w:tcPr>
            <w:tcW w:w="3828" w:type="dxa"/>
            <w:tcBorders>
              <w:top w:val="single" w:sz="8" w:space="0" w:color="4F4F4F"/>
              <w:left w:val="single" w:sz="8" w:space="0" w:color="575757"/>
              <w:bottom w:val="single" w:sz="4" w:space="0" w:color="131313"/>
              <w:right w:val="single" w:sz="4" w:space="0" w:color="0C0C0C"/>
            </w:tcBorders>
            <w:vAlign w:val="center"/>
          </w:tcPr>
          <w:p w14:paraId="5AD59466" w14:textId="77777777" w:rsidR="00D10D8B" w:rsidRPr="00D10D8B" w:rsidRDefault="00D10D8B" w:rsidP="00F85994">
            <w:pPr>
              <w:spacing w:after="0" w:line="240" w:lineRule="auto"/>
              <w:ind w:left="142"/>
              <w:rPr>
                <w:rFonts w:ascii="Arial" w:hAnsi="Arial" w:cs="Arial"/>
                <w:sz w:val="24"/>
                <w:szCs w:val="24"/>
                <w:lang w:val="en-US"/>
              </w:rPr>
            </w:pPr>
            <w:r w:rsidRPr="00D10D8B">
              <w:rPr>
                <w:rFonts w:ascii="Arial" w:hAnsi="Arial" w:cs="Arial"/>
                <w:sz w:val="24"/>
                <w:szCs w:val="24"/>
                <w:lang w:val="en-US"/>
              </w:rPr>
              <w:t>Application forms process time</w:t>
            </w:r>
          </w:p>
        </w:tc>
        <w:tc>
          <w:tcPr>
            <w:tcW w:w="2977" w:type="dxa"/>
            <w:tcBorders>
              <w:top w:val="single" w:sz="8" w:space="0" w:color="646464"/>
              <w:left w:val="single" w:sz="4" w:space="0" w:color="0C0C0C"/>
              <w:bottom w:val="single" w:sz="4" w:space="0" w:color="282828"/>
              <w:right w:val="single" w:sz="8" w:space="0" w:color="676767"/>
            </w:tcBorders>
            <w:vAlign w:val="center"/>
          </w:tcPr>
          <w:p w14:paraId="4EAAF31B" w14:textId="77777777" w:rsidR="00D10D8B" w:rsidRPr="00C657B0" w:rsidRDefault="00D6796E" w:rsidP="00D92224">
            <w:pPr>
              <w:spacing w:after="0" w:line="240" w:lineRule="auto"/>
              <w:jc w:val="center"/>
              <w:rPr>
                <w:rFonts w:ascii="Arial" w:hAnsi="Arial" w:cs="Arial"/>
                <w:sz w:val="24"/>
                <w:szCs w:val="24"/>
                <w:lang w:val="en-US"/>
              </w:rPr>
            </w:pPr>
            <w:r w:rsidRPr="00C657B0">
              <w:rPr>
                <w:rFonts w:ascii="Arial" w:hAnsi="Arial" w:cs="Arial"/>
                <w:sz w:val="24"/>
                <w:szCs w:val="24"/>
                <w:lang w:val="en-US"/>
              </w:rPr>
              <w:t>7</w:t>
            </w:r>
            <w:r w:rsidR="00D10D8B" w:rsidRPr="00C657B0">
              <w:rPr>
                <w:rFonts w:ascii="Arial" w:hAnsi="Arial" w:cs="Arial"/>
                <w:sz w:val="24"/>
                <w:szCs w:val="24"/>
                <w:lang w:val="en-US"/>
              </w:rPr>
              <w:t xml:space="preserve"> days</w:t>
            </w:r>
          </w:p>
        </w:tc>
        <w:tc>
          <w:tcPr>
            <w:tcW w:w="2976" w:type="dxa"/>
            <w:tcBorders>
              <w:top w:val="single" w:sz="8" w:space="0" w:color="646464"/>
              <w:left w:val="single" w:sz="8" w:space="0" w:color="676767"/>
              <w:bottom w:val="single" w:sz="4" w:space="0" w:color="0F0F0F"/>
              <w:right w:val="single" w:sz="4" w:space="0" w:color="1C1C1C"/>
            </w:tcBorders>
            <w:vAlign w:val="center"/>
          </w:tcPr>
          <w:p w14:paraId="0F3D3BC9" w14:textId="77777777" w:rsidR="00D10D8B" w:rsidRPr="00C657B0" w:rsidRDefault="00D6796E" w:rsidP="00D92224">
            <w:pPr>
              <w:spacing w:after="0" w:line="240" w:lineRule="auto"/>
              <w:jc w:val="center"/>
              <w:rPr>
                <w:rFonts w:ascii="Arial" w:hAnsi="Arial" w:cs="Arial"/>
                <w:sz w:val="24"/>
                <w:szCs w:val="24"/>
                <w:lang w:val="en-US"/>
              </w:rPr>
            </w:pPr>
            <w:r w:rsidRPr="00C657B0">
              <w:rPr>
                <w:rFonts w:ascii="Arial" w:hAnsi="Arial" w:cs="Arial"/>
                <w:sz w:val="24"/>
                <w:szCs w:val="24"/>
                <w:lang w:val="en-US"/>
              </w:rPr>
              <w:t>7</w:t>
            </w:r>
            <w:r w:rsidR="00D10D8B" w:rsidRPr="00C657B0">
              <w:rPr>
                <w:rFonts w:ascii="Arial" w:hAnsi="Arial" w:cs="Arial"/>
                <w:sz w:val="24"/>
                <w:szCs w:val="24"/>
                <w:lang w:val="en-US"/>
              </w:rPr>
              <w:t xml:space="preserve"> days</w:t>
            </w:r>
          </w:p>
        </w:tc>
      </w:tr>
      <w:tr w:rsidR="00D10D8B" w:rsidRPr="00D10D8B" w14:paraId="054CFDCA" w14:textId="77777777" w:rsidTr="00C9555A">
        <w:trPr>
          <w:trHeight w:hRule="exact" w:val="419"/>
        </w:trPr>
        <w:tc>
          <w:tcPr>
            <w:tcW w:w="3828" w:type="dxa"/>
            <w:tcBorders>
              <w:top w:val="single" w:sz="4" w:space="0" w:color="131313"/>
              <w:left w:val="single" w:sz="8" w:space="0" w:color="575757"/>
              <w:bottom w:val="single" w:sz="8" w:space="0" w:color="575757"/>
              <w:right w:val="single" w:sz="4" w:space="0" w:color="0C0C0C"/>
            </w:tcBorders>
            <w:vAlign w:val="center"/>
          </w:tcPr>
          <w:p w14:paraId="083CB721" w14:textId="77777777" w:rsidR="00D10D8B" w:rsidRPr="00D10D8B" w:rsidRDefault="00D10D8B" w:rsidP="00F85994">
            <w:pPr>
              <w:spacing w:after="0" w:line="240" w:lineRule="auto"/>
              <w:ind w:left="142"/>
              <w:rPr>
                <w:rFonts w:ascii="Arial" w:hAnsi="Arial" w:cs="Arial"/>
                <w:sz w:val="24"/>
                <w:szCs w:val="24"/>
                <w:lang w:val="en-US"/>
              </w:rPr>
            </w:pPr>
            <w:r w:rsidRPr="00D10D8B">
              <w:rPr>
                <w:rFonts w:ascii="Arial" w:hAnsi="Arial" w:cs="Arial"/>
                <w:sz w:val="24"/>
                <w:szCs w:val="24"/>
                <w:lang w:val="en-US"/>
              </w:rPr>
              <w:t>Meter reading cycle</w:t>
            </w:r>
          </w:p>
        </w:tc>
        <w:tc>
          <w:tcPr>
            <w:tcW w:w="2977" w:type="dxa"/>
            <w:tcBorders>
              <w:top w:val="single" w:sz="4" w:space="0" w:color="282828"/>
              <w:left w:val="single" w:sz="4" w:space="0" w:color="0C0C0C"/>
              <w:bottom w:val="single" w:sz="4" w:space="0" w:color="282828"/>
              <w:right w:val="single" w:sz="8" w:space="0" w:color="676767"/>
            </w:tcBorders>
            <w:vAlign w:val="center"/>
          </w:tcPr>
          <w:p w14:paraId="1C4A13CE" w14:textId="77777777" w:rsidR="00D10D8B" w:rsidRPr="00C657B0" w:rsidRDefault="00D10D8B" w:rsidP="00D92224">
            <w:pPr>
              <w:spacing w:after="0" w:line="240" w:lineRule="auto"/>
              <w:jc w:val="center"/>
              <w:rPr>
                <w:rFonts w:ascii="Arial" w:hAnsi="Arial" w:cs="Arial"/>
                <w:sz w:val="24"/>
                <w:szCs w:val="24"/>
                <w:lang w:val="en-US"/>
              </w:rPr>
            </w:pPr>
            <w:r w:rsidRPr="00C657B0">
              <w:rPr>
                <w:rFonts w:ascii="Arial" w:hAnsi="Arial" w:cs="Arial"/>
                <w:sz w:val="24"/>
                <w:szCs w:val="24"/>
                <w:lang w:val="en-US"/>
              </w:rPr>
              <w:t>30 days</w:t>
            </w:r>
          </w:p>
        </w:tc>
        <w:tc>
          <w:tcPr>
            <w:tcW w:w="2976" w:type="dxa"/>
            <w:tcBorders>
              <w:top w:val="single" w:sz="4" w:space="0" w:color="0F0F0F"/>
              <w:left w:val="single" w:sz="8" w:space="0" w:color="676767"/>
              <w:bottom w:val="single" w:sz="8" w:space="0" w:color="646464"/>
              <w:right w:val="single" w:sz="4" w:space="0" w:color="1C1C1C"/>
            </w:tcBorders>
            <w:vAlign w:val="center"/>
          </w:tcPr>
          <w:p w14:paraId="60E67CC2" w14:textId="77777777" w:rsidR="00D10D8B" w:rsidRPr="00C657B0" w:rsidRDefault="00260D7B" w:rsidP="00D92224">
            <w:pPr>
              <w:spacing w:after="0" w:line="240" w:lineRule="auto"/>
              <w:jc w:val="center"/>
              <w:rPr>
                <w:rFonts w:ascii="Arial" w:hAnsi="Arial" w:cs="Arial"/>
                <w:sz w:val="24"/>
                <w:szCs w:val="24"/>
                <w:lang w:val="en-US"/>
              </w:rPr>
            </w:pPr>
            <w:r w:rsidRPr="00C657B0">
              <w:rPr>
                <w:rFonts w:ascii="Arial" w:hAnsi="Arial" w:cs="Arial"/>
                <w:sz w:val="24"/>
                <w:szCs w:val="24"/>
                <w:lang w:val="en-US"/>
              </w:rPr>
              <w:t>30 days</w:t>
            </w:r>
          </w:p>
        </w:tc>
      </w:tr>
      <w:tr w:rsidR="00D10D8B" w:rsidRPr="00D10D8B" w14:paraId="1A96C982" w14:textId="77777777" w:rsidTr="00C9555A">
        <w:trPr>
          <w:trHeight w:hRule="exact" w:val="435"/>
        </w:trPr>
        <w:tc>
          <w:tcPr>
            <w:tcW w:w="3828" w:type="dxa"/>
            <w:tcBorders>
              <w:top w:val="single" w:sz="8" w:space="0" w:color="575757"/>
              <w:left w:val="single" w:sz="8" w:space="0" w:color="575757"/>
              <w:bottom w:val="single" w:sz="8" w:space="0" w:color="4F4F4F"/>
              <w:right w:val="single" w:sz="4" w:space="0" w:color="0C0C0C"/>
            </w:tcBorders>
            <w:vAlign w:val="center"/>
          </w:tcPr>
          <w:p w14:paraId="75B0E3A7" w14:textId="77777777" w:rsidR="00D10D8B" w:rsidRPr="00D10D8B" w:rsidRDefault="00D10D8B" w:rsidP="00F85994">
            <w:pPr>
              <w:spacing w:after="0" w:line="240" w:lineRule="auto"/>
              <w:ind w:left="142"/>
              <w:rPr>
                <w:rFonts w:ascii="Arial" w:hAnsi="Arial" w:cs="Arial"/>
                <w:sz w:val="24"/>
                <w:szCs w:val="24"/>
                <w:lang w:val="en-US"/>
              </w:rPr>
            </w:pPr>
            <w:r w:rsidRPr="00D10D8B">
              <w:rPr>
                <w:rFonts w:ascii="Arial" w:hAnsi="Arial" w:cs="Arial"/>
                <w:sz w:val="24"/>
                <w:szCs w:val="24"/>
                <w:lang w:val="en-US"/>
              </w:rPr>
              <w:t>Bulk meter processing</w:t>
            </w:r>
          </w:p>
        </w:tc>
        <w:tc>
          <w:tcPr>
            <w:tcW w:w="2977" w:type="dxa"/>
            <w:tcBorders>
              <w:top w:val="single" w:sz="4" w:space="0" w:color="282828"/>
              <w:left w:val="single" w:sz="4" w:space="0" w:color="0C0C0C"/>
              <w:bottom w:val="single" w:sz="8" w:space="0" w:color="676767"/>
              <w:right w:val="single" w:sz="8" w:space="0" w:color="676767"/>
            </w:tcBorders>
            <w:vAlign w:val="center"/>
          </w:tcPr>
          <w:p w14:paraId="1E1A837E" w14:textId="77777777" w:rsidR="00D10D8B" w:rsidRPr="00C657B0" w:rsidRDefault="00D10D8B" w:rsidP="00D92224">
            <w:pPr>
              <w:spacing w:after="0" w:line="240" w:lineRule="auto"/>
              <w:jc w:val="center"/>
              <w:rPr>
                <w:rFonts w:ascii="Arial" w:hAnsi="Arial" w:cs="Arial"/>
                <w:sz w:val="24"/>
                <w:szCs w:val="24"/>
                <w:lang w:val="en-US"/>
              </w:rPr>
            </w:pPr>
            <w:r w:rsidRPr="00C657B0">
              <w:rPr>
                <w:rFonts w:ascii="Arial" w:hAnsi="Arial" w:cs="Arial"/>
                <w:sz w:val="24"/>
                <w:szCs w:val="24"/>
                <w:lang w:val="en-US"/>
              </w:rPr>
              <w:t>Same day</w:t>
            </w:r>
          </w:p>
        </w:tc>
        <w:tc>
          <w:tcPr>
            <w:tcW w:w="2976" w:type="dxa"/>
            <w:tcBorders>
              <w:top w:val="single" w:sz="8" w:space="0" w:color="646464"/>
              <w:left w:val="single" w:sz="8" w:space="0" w:color="676767"/>
              <w:bottom w:val="single" w:sz="8" w:space="0" w:color="676767"/>
              <w:right w:val="single" w:sz="4" w:space="0" w:color="1C1C1C"/>
            </w:tcBorders>
            <w:vAlign w:val="center"/>
          </w:tcPr>
          <w:p w14:paraId="7A333C21" w14:textId="77777777" w:rsidR="00D10D8B" w:rsidRPr="00C657B0" w:rsidRDefault="00D10D8B" w:rsidP="00D92224">
            <w:pPr>
              <w:spacing w:after="0" w:line="240" w:lineRule="auto"/>
              <w:jc w:val="center"/>
              <w:rPr>
                <w:rFonts w:ascii="Arial" w:hAnsi="Arial" w:cs="Arial"/>
                <w:sz w:val="24"/>
                <w:szCs w:val="24"/>
                <w:lang w:val="en-US"/>
              </w:rPr>
            </w:pPr>
            <w:r w:rsidRPr="00C657B0">
              <w:rPr>
                <w:rFonts w:ascii="Arial" w:hAnsi="Arial" w:cs="Arial"/>
                <w:sz w:val="24"/>
                <w:szCs w:val="24"/>
                <w:lang w:val="en-US"/>
              </w:rPr>
              <w:t>Same day</w:t>
            </w:r>
          </w:p>
        </w:tc>
      </w:tr>
      <w:tr w:rsidR="00D10D8B" w:rsidRPr="00D10D8B" w14:paraId="6202F4D3" w14:textId="77777777" w:rsidTr="00C9555A">
        <w:trPr>
          <w:trHeight w:hRule="exact" w:val="426"/>
        </w:trPr>
        <w:tc>
          <w:tcPr>
            <w:tcW w:w="3828" w:type="dxa"/>
            <w:tcBorders>
              <w:top w:val="single" w:sz="8" w:space="0" w:color="4F4F4F"/>
              <w:left w:val="single" w:sz="8" w:space="0" w:color="575757"/>
              <w:bottom w:val="single" w:sz="8" w:space="0" w:color="484848"/>
              <w:right w:val="single" w:sz="4" w:space="0" w:color="0C0C0C"/>
            </w:tcBorders>
            <w:vAlign w:val="center"/>
          </w:tcPr>
          <w:p w14:paraId="25BD3C19" w14:textId="77777777" w:rsidR="00D10D8B" w:rsidRPr="00D10D8B" w:rsidRDefault="00D10D8B" w:rsidP="00F85994">
            <w:pPr>
              <w:spacing w:after="0" w:line="240" w:lineRule="auto"/>
              <w:ind w:left="142"/>
              <w:rPr>
                <w:rFonts w:ascii="Arial" w:hAnsi="Arial" w:cs="Arial"/>
                <w:sz w:val="24"/>
                <w:szCs w:val="24"/>
                <w:lang w:val="en-US"/>
              </w:rPr>
            </w:pPr>
            <w:r w:rsidRPr="00D10D8B">
              <w:rPr>
                <w:rFonts w:ascii="Arial" w:hAnsi="Arial" w:cs="Arial"/>
                <w:sz w:val="24"/>
                <w:szCs w:val="24"/>
                <w:lang w:val="en-US"/>
              </w:rPr>
              <w:t>Damaged meter processing</w:t>
            </w:r>
          </w:p>
        </w:tc>
        <w:tc>
          <w:tcPr>
            <w:tcW w:w="2977" w:type="dxa"/>
            <w:tcBorders>
              <w:top w:val="single" w:sz="8" w:space="0" w:color="676767"/>
              <w:left w:val="single" w:sz="4" w:space="0" w:color="0C0C0C"/>
              <w:bottom w:val="single" w:sz="4" w:space="0" w:color="131313"/>
              <w:right w:val="single" w:sz="8" w:space="0" w:color="4F4F4F"/>
            </w:tcBorders>
            <w:vAlign w:val="center"/>
          </w:tcPr>
          <w:p w14:paraId="67B74393" w14:textId="77777777" w:rsidR="00D10D8B" w:rsidRPr="00C657B0" w:rsidRDefault="00D10D8B" w:rsidP="00D92224">
            <w:pPr>
              <w:spacing w:after="0" w:line="240" w:lineRule="auto"/>
              <w:jc w:val="center"/>
              <w:rPr>
                <w:rFonts w:ascii="Arial" w:hAnsi="Arial" w:cs="Arial"/>
                <w:sz w:val="24"/>
                <w:szCs w:val="24"/>
                <w:lang w:val="en-US"/>
              </w:rPr>
            </w:pPr>
            <w:r w:rsidRPr="00C657B0">
              <w:rPr>
                <w:rFonts w:ascii="Arial" w:hAnsi="Arial" w:cs="Arial"/>
                <w:sz w:val="24"/>
                <w:szCs w:val="24"/>
                <w:lang w:val="en-US"/>
              </w:rPr>
              <w:t>1day</w:t>
            </w:r>
          </w:p>
        </w:tc>
        <w:tc>
          <w:tcPr>
            <w:tcW w:w="2976" w:type="dxa"/>
            <w:tcBorders>
              <w:top w:val="single" w:sz="8" w:space="0" w:color="676767"/>
              <w:left w:val="single" w:sz="8" w:space="0" w:color="4F4F4F"/>
              <w:bottom w:val="single" w:sz="4" w:space="0" w:color="4F4F4F"/>
              <w:right w:val="single" w:sz="4" w:space="0" w:color="1C1C1C"/>
            </w:tcBorders>
            <w:vAlign w:val="center"/>
          </w:tcPr>
          <w:p w14:paraId="7CA85CF4" w14:textId="77777777" w:rsidR="00D10D8B" w:rsidRPr="00C657B0" w:rsidRDefault="00D10D8B" w:rsidP="00D92224">
            <w:pPr>
              <w:spacing w:after="0" w:line="240" w:lineRule="auto"/>
              <w:jc w:val="center"/>
              <w:rPr>
                <w:rFonts w:ascii="Arial" w:hAnsi="Arial" w:cs="Arial"/>
                <w:sz w:val="24"/>
                <w:szCs w:val="24"/>
                <w:lang w:val="en-US"/>
              </w:rPr>
            </w:pPr>
            <w:r w:rsidRPr="00C657B0">
              <w:rPr>
                <w:rFonts w:ascii="Arial" w:hAnsi="Arial" w:cs="Arial"/>
                <w:sz w:val="24"/>
                <w:szCs w:val="24"/>
                <w:lang w:val="en-US"/>
              </w:rPr>
              <w:t>1 day</w:t>
            </w:r>
          </w:p>
        </w:tc>
      </w:tr>
      <w:tr w:rsidR="00D10D8B" w:rsidRPr="00D10D8B" w14:paraId="5A459E8F" w14:textId="77777777" w:rsidTr="00C9555A">
        <w:trPr>
          <w:trHeight w:hRule="exact" w:val="433"/>
        </w:trPr>
        <w:tc>
          <w:tcPr>
            <w:tcW w:w="3828" w:type="dxa"/>
            <w:tcBorders>
              <w:top w:val="single" w:sz="8" w:space="0" w:color="484848"/>
              <w:left w:val="single" w:sz="8" w:space="0" w:color="575757"/>
              <w:bottom w:val="single" w:sz="8" w:space="0" w:color="4F4F4F"/>
              <w:right w:val="single" w:sz="4" w:space="0" w:color="0C0C0C"/>
            </w:tcBorders>
            <w:vAlign w:val="center"/>
          </w:tcPr>
          <w:p w14:paraId="267729FB" w14:textId="77777777" w:rsidR="00D10D8B" w:rsidRPr="00D10D8B" w:rsidRDefault="00D10D8B" w:rsidP="00F85994">
            <w:pPr>
              <w:spacing w:after="0" w:line="240" w:lineRule="auto"/>
              <w:ind w:left="142"/>
              <w:rPr>
                <w:rFonts w:ascii="Arial" w:hAnsi="Arial" w:cs="Arial"/>
                <w:sz w:val="24"/>
                <w:szCs w:val="24"/>
                <w:lang w:val="en-US"/>
              </w:rPr>
            </w:pPr>
            <w:r w:rsidRPr="00D10D8B">
              <w:rPr>
                <w:rFonts w:ascii="Arial" w:hAnsi="Arial" w:cs="Arial"/>
                <w:sz w:val="24"/>
                <w:szCs w:val="24"/>
                <w:lang w:val="en-US"/>
              </w:rPr>
              <w:t>No meter processing</w:t>
            </w:r>
          </w:p>
        </w:tc>
        <w:tc>
          <w:tcPr>
            <w:tcW w:w="2977" w:type="dxa"/>
            <w:tcBorders>
              <w:top w:val="single" w:sz="4" w:space="0" w:color="131313"/>
              <w:left w:val="single" w:sz="4" w:space="0" w:color="0C0C0C"/>
              <w:bottom w:val="single" w:sz="8" w:space="0" w:color="646464"/>
              <w:right w:val="single" w:sz="8" w:space="0" w:color="4F4F4F"/>
            </w:tcBorders>
            <w:vAlign w:val="center"/>
          </w:tcPr>
          <w:p w14:paraId="4492482B" w14:textId="77777777" w:rsidR="00D10D8B" w:rsidRPr="00C657B0" w:rsidRDefault="00D10D8B" w:rsidP="00D92224">
            <w:pPr>
              <w:spacing w:after="0" w:line="240" w:lineRule="auto"/>
              <w:jc w:val="center"/>
              <w:rPr>
                <w:rFonts w:ascii="Arial" w:hAnsi="Arial" w:cs="Arial"/>
                <w:sz w:val="24"/>
                <w:szCs w:val="24"/>
                <w:lang w:val="en-US"/>
              </w:rPr>
            </w:pPr>
            <w:r w:rsidRPr="00C657B0">
              <w:rPr>
                <w:rFonts w:ascii="Arial" w:hAnsi="Arial" w:cs="Arial"/>
                <w:sz w:val="24"/>
                <w:szCs w:val="24"/>
                <w:lang w:val="en-US"/>
              </w:rPr>
              <w:t>1day</w:t>
            </w:r>
          </w:p>
        </w:tc>
        <w:tc>
          <w:tcPr>
            <w:tcW w:w="2976" w:type="dxa"/>
            <w:tcBorders>
              <w:top w:val="single" w:sz="4" w:space="0" w:color="4F4F4F"/>
              <w:left w:val="single" w:sz="8" w:space="0" w:color="4F4F4F"/>
              <w:bottom w:val="single" w:sz="8" w:space="0" w:color="646464"/>
              <w:right w:val="single" w:sz="4" w:space="0" w:color="1C1C1C"/>
            </w:tcBorders>
            <w:vAlign w:val="center"/>
          </w:tcPr>
          <w:p w14:paraId="3AE76620" w14:textId="77777777" w:rsidR="00D10D8B" w:rsidRPr="00C657B0" w:rsidRDefault="00D10D8B" w:rsidP="00D92224">
            <w:pPr>
              <w:spacing w:after="0" w:line="240" w:lineRule="auto"/>
              <w:jc w:val="center"/>
              <w:rPr>
                <w:rFonts w:ascii="Arial" w:hAnsi="Arial" w:cs="Arial"/>
                <w:sz w:val="24"/>
                <w:szCs w:val="24"/>
                <w:lang w:val="en-US"/>
              </w:rPr>
            </w:pPr>
            <w:r w:rsidRPr="00C657B0">
              <w:rPr>
                <w:rFonts w:ascii="Arial" w:hAnsi="Arial" w:cs="Arial"/>
                <w:sz w:val="24"/>
                <w:szCs w:val="24"/>
                <w:lang w:val="en-US"/>
              </w:rPr>
              <w:t>1 day</w:t>
            </w:r>
          </w:p>
        </w:tc>
      </w:tr>
      <w:tr w:rsidR="00D10D8B" w:rsidRPr="00D10D8B" w14:paraId="7785FBE6" w14:textId="77777777" w:rsidTr="00C9555A">
        <w:trPr>
          <w:trHeight w:hRule="exact" w:val="567"/>
        </w:trPr>
        <w:tc>
          <w:tcPr>
            <w:tcW w:w="3828" w:type="dxa"/>
            <w:tcBorders>
              <w:top w:val="single" w:sz="8" w:space="0" w:color="4F4F4F"/>
              <w:left w:val="single" w:sz="8" w:space="0" w:color="575757"/>
              <w:bottom w:val="single" w:sz="4" w:space="0" w:color="484848"/>
              <w:right w:val="single" w:sz="4" w:space="0" w:color="0C0C0C"/>
            </w:tcBorders>
            <w:vAlign w:val="center"/>
          </w:tcPr>
          <w:p w14:paraId="3BE0B1FC" w14:textId="77777777" w:rsidR="00D10D8B" w:rsidRPr="00D10D8B" w:rsidRDefault="00D10D8B" w:rsidP="00F85994">
            <w:pPr>
              <w:spacing w:after="0" w:line="240" w:lineRule="auto"/>
              <w:ind w:left="142"/>
              <w:rPr>
                <w:rFonts w:ascii="Arial" w:hAnsi="Arial" w:cs="Arial"/>
                <w:sz w:val="24"/>
                <w:szCs w:val="24"/>
                <w:lang w:val="en-US"/>
              </w:rPr>
            </w:pPr>
            <w:r w:rsidRPr="00D10D8B">
              <w:rPr>
                <w:rFonts w:ascii="Arial" w:hAnsi="Arial" w:cs="Arial"/>
                <w:sz w:val="24"/>
                <w:szCs w:val="24"/>
                <w:lang w:val="en-US"/>
              </w:rPr>
              <w:t>Buried meter processing</w:t>
            </w:r>
          </w:p>
        </w:tc>
        <w:tc>
          <w:tcPr>
            <w:tcW w:w="2977" w:type="dxa"/>
            <w:tcBorders>
              <w:top w:val="single" w:sz="8" w:space="0" w:color="646464"/>
              <w:left w:val="single" w:sz="4" w:space="0" w:color="0C0C0C"/>
              <w:bottom w:val="single" w:sz="4" w:space="0" w:color="0C0F0F"/>
              <w:right w:val="single" w:sz="8" w:space="0" w:color="383838"/>
            </w:tcBorders>
            <w:vAlign w:val="center"/>
          </w:tcPr>
          <w:p w14:paraId="3618E8D0" w14:textId="77777777" w:rsidR="00D10D8B" w:rsidRPr="00C657B0" w:rsidRDefault="00D10D8B" w:rsidP="00D92224">
            <w:pPr>
              <w:spacing w:after="0" w:line="240" w:lineRule="auto"/>
              <w:jc w:val="center"/>
              <w:rPr>
                <w:rFonts w:ascii="Arial" w:hAnsi="Arial" w:cs="Arial"/>
                <w:sz w:val="24"/>
                <w:szCs w:val="24"/>
                <w:lang w:val="en-US"/>
              </w:rPr>
            </w:pPr>
            <w:r w:rsidRPr="00C657B0">
              <w:rPr>
                <w:rFonts w:ascii="Arial" w:hAnsi="Arial" w:cs="Arial"/>
                <w:sz w:val="24"/>
                <w:szCs w:val="24"/>
                <w:lang w:val="en-US"/>
              </w:rPr>
              <w:t>1day</w:t>
            </w:r>
          </w:p>
        </w:tc>
        <w:tc>
          <w:tcPr>
            <w:tcW w:w="2976" w:type="dxa"/>
            <w:tcBorders>
              <w:top w:val="single" w:sz="8" w:space="0" w:color="646464"/>
              <w:left w:val="single" w:sz="8" w:space="0" w:color="383838"/>
              <w:bottom w:val="single" w:sz="4" w:space="0" w:color="383B3B"/>
              <w:right w:val="single" w:sz="4" w:space="0" w:color="1C1C1C"/>
            </w:tcBorders>
            <w:vAlign w:val="center"/>
          </w:tcPr>
          <w:p w14:paraId="74A84C5A" w14:textId="77777777" w:rsidR="00D10D8B" w:rsidRPr="00C657B0" w:rsidRDefault="00D10D8B" w:rsidP="00D92224">
            <w:pPr>
              <w:spacing w:after="0" w:line="240" w:lineRule="auto"/>
              <w:jc w:val="center"/>
              <w:rPr>
                <w:rFonts w:ascii="Arial" w:hAnsi="Arial" w:cs="Arial"/>
                <w:sz w:val="24"/>
                <w:szCs w:val="24"/>
                <w:lang w:val="en-US"/>
              </w:rPr>
            </w:pPr>
            <w:r w:rsidRPr="00C657B0">
              <w:rPr>
                <w:rFonts w:ascii="Arial" w:hAnsi="Arial" w:cs="Arial"/>
                <w:sz w:val="24"/>
                <w:szCs w:val="24"/>
                <w:lang w:val="en-US"/>
              </w:rPr>
              <w:t>1 day</w:t>
            </w:r>
          </w:p>
        </w:tc>
      </w:tr>
    </w:tbl>
    <w:p w14:paraId="6A1D9346" w14:textId="77777777" w:rsidR="00D10D8B" w:rsidRPr="00CD5939" w:rsidRDefault="00D10D8B" w:rsidP="00D10D8B">
      <w:pPr>
        <w:spacing w:line="240" w:lineRule="auto"/>
        <w:rPr>
          <w:rFonts w:ascii="Arial" w:hAnsi="Arial" w:cs="Arial"/>
          <w:b/>
          <w:bCs/>
          <w:sz w:val="24"/>
          <w:szCs w:val="24"/>
          <w:lang w:val="en-US"/>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544"/>
        <w:gridCol w:w="2977"/>
        <w:gridCol w:w="3260"/>
      </w:tblGrid>
      <w:tr w:rsidR="00BB3DB0" w:rsidRPr="00D10D8B" w14:paraId="4077097E" w14:textId="77777777" w:rsidTr="00651485">
        <w:trPr>
          <w:trHeight w:hRule="exact" w:val="343"/>
        </w:trPr>
        <w:tc>
          <w:tcPr>
            <w:tcW w:w="9781" w:type="dxa"/>
            <w:gridSpan w:val="3"/>
            <w:shd w:val="clear" w:color="auto" w:fill="92D050"/>
            <w:vAlign w:val="center"/>
          </w:tcPr>
          <w:p w14:paraId="0BA7D3DA" w14:textId="1456B574" w:rsidR="00BB3DB0" w:rsidRPr="001C4081" w:rsidRDefault="00BB3DB0" w:rsidP="001C4081">
            <w:pPr>
              <w:pStyle w:val="Heading1"/>
              <w:spacing w:before="0" w:line="240" w:lineRule="auto"/>
              <w:jc w:val="center"/>
              <w:rPr>
                <w:rFonts w:ascii="Arial" w:hAnsi="Arial" w:cs="Arial"/>
                <w:b/>
                <w:color w:val="auto"/>
                <w:sz w:val="24"/>
                <w:szCs w:val="24"/>
                <w:lang w:val="en-US"/>
              </w:rPr>
            </w:pPr>
            <w:bookmarkStart w:id="13" w:name="_Toc432413802"/>
            <w:r w:rsidRPr="001C4081">
              <w:rPr>
                <w:rFonts w:ascii="Arial" w:hAnsi="Arial" w:cs="Arial"/>
                <w:b/>
                <w:color w:val="auto"/>
                <w:sz w:val="24"/>
                <w:szCs w:val="24"/>
                <w:lang w:val="en-US"/>
              </w:rPr>
              <w:t xml:space="preserve">CREDIT </w:t>
            </w:r>
            <w:r w:rsidR="001467F3" w:rsidRPr="001C4081">
              <w:rPr>
                <w:rFonts w:ascii="Arial" w:hAnsi="Arial" w:cs="Arial"/>
                <w:b/>
                <w:color w:val="auto"/>
                <w:sz w:val="24"/>
                <w:szCs w:val="24"/>
                <w:lang w:val="en-US"/>
              </w:rPr>
              <w:t>CONTROL:</w:t>
            </w:r>
            <w:r w:rsidRPr="001C4081">
              <w:rPr>
                <w:rFonts w:ascii="Arial" w:hAnsi="Arial" w:cs="Arial"/>
                <w:b/>
                <w:color w:val="auto"/>
                <w:sz w:val="24"/>
                <w:szCs w:val="24"/>
                <w:lang w:val="en-US"/>
              </w:rPr>
              <w:t xml:space="preserve"> WATER SERVICES</w:t>
            </w:r>
            <w:bookmarkEnd w:id="13"/>
          </w:p>
        </w:tc>
      </w:tr>
      <w:tr w:rsidR="00D10D8B" w:rsidRPr="00D10D8B" w14:paraId="79E6B24C" w14:textId="77777777" w:rsidTr="00651485">
        <w:trPr>
          <w:trHeight w:hRule="exact" w:val="291"/>
        </w:trPr>
        <w:tc>
          <w:tcPr>
            <w:tcW w:w="3544" w:type="dxa"/>
            <w:vMerge w:val="restart"/>
            <w:shd w:val="clear" w:color="auto" w:fill="92D050"/>
            <w:vAlign w:val="center"/>
          </w:tcPr>
          <w:p w14:paraId="31B40290" w14:textId="77777777" w:rsidR="00D10D8B" w:rsidRPr="00D10D8B" w:rsidRDefault="00D10D8B" w:rsidP="00D92224">
            <w:pPr>
              <w:spacing w:after="0" w:line="240" w:lineRule="auto"/>
              <w:jc w:val="center"/>
              <w:rPr>
                <w:rFonts w:ascii="Arial" w:hAnsi="Arial" w:cs="Arial"/>
                <w:sz w:val="24"/>
                <w:szCs w:val="24"/>
                <w:lang w:val="en-US"/>
              </w:rPr>
            </w:pPr>
            <w:r w:rsidRPr="00D10D8B">
              <w:rPr>
                <w:rFonts w:ascii="Arial" w:hAnsi="Arial" w:cs="Arial"/>
                <w:b/>
                <w:bCs/>
                <w:sz w:val="24"/>
                <w:szCs w:val="24"/>
                <w:lang w:val="en-US"/>
              </w:rPr>
              <w:t>SERVICE</w:t>
            </w:r>
          </w:p>
        </w:tc>
        <w:tc>
          <w:tcPr>
            <w:tcW w:w="6237" w:type="dxa"/>
            <w:gridSpan w:val="2"/>
            <w:shd w:val="clear" w:color="auto" w:fill="92D050"/>
            <w:vAlign w:val="center"/>
          </w:tcPr>
          <w:p w14:paraId="61D31558" w14:textId="77777777" w:rsidR="00D10D8B" w:rsidRPr="00D10D8B" w:rsidRDefault="00D10D8B" w:rsidP="00D92224">
            <w:pPr>
              <w:spacing w:after="0" w:line="240" w:lineRule="auto"/>
              <w:jc w:val="center"/>
              <w:rPr>
                <w:rFonts w:ascii="Arial" w:hAnsi="Arial" w:cs="Arial"/>
                <w:sz w:val="24"/>
                <w:szCs w:val="24"/>
                <w:lang w:val="en-US"/>
              </w:rPr>
            </w:pPr>
            <w:r w:rsidRPr="00D10D8B">
              <w:rPr>
                <w:rFonts w:ascii="Arial" w:hAnsi="Arial" w:cs="Arial"/>
                <w:b/>
                <w:bCs/>
                <w:sz w:val="24"/>
                <w:szCs w:val="24"/>
                <w:lang w:val="en-US"/>
              </w:rPr>
              <w:t>RESPONSE  STANDARD</w:t>
            </w:r>
          </w:p>
        </w:tc>
      </w:tr>
      <w:tr w:rsidR="00D10D8B" w:rsidRPr="00D10D8B" w14:paraId="111FFF61" w14:textId="77777777" w:rsidTr="00651485">
        <w:trPr>
          <w:trHeight w:hRule="exact" w:val="422"/>
        </w:trPr>
        <w:tc>
          <w:tcPr>
            <w:tcW w:w="3544" w:type="dxa"/>
            <w:vMerge/>
            <w:shd w:val="clear" w:color="auto" w:fill="92D050"/>
            <w:vAlign w:val="center"/>
          </w:tcPr>
          <w:p w14:paraId="22530BF1" w14:textId="77777777" w:rsidR="00D10D8B" w:rsidRPr="00D10D8B" w:rsidRDefault="00D10D8B" w:rsidP="00D92224">
            <w:pPr>
              <w:spacing w:after="0" w:line="240" w:lineRule="auto"/>
              <w:jc w:val="center"/>
              <w:rPr>
                <w:rFonts w:ascii="Arial" w:hAnsi="Arial" w:cs="Arial"/>
                <w:sz w:val="24"/>
                <w:szCs w:val="24"/>
                <w:lang w:val="en-US"/>
              </w:rPr>
            </w:pPr>
          </w:p>
        </w:tc>
        <w:tc>
          <w:tcPr>
            <w:tcW w:w="2977" w:type="dxa"/>
            <w:shd w:val="clear" w:color="auto" w:fill="92D050"/>
            <w:vAlign w:val="center"/>
          </w:tcPr>
          <w:p w14:paraId="66FDD99E" w14:textId="77777777" w:rsidR="00D10D8B" w:rsidRPr="00D10D8B" w:rsidRDefault="00D10D8B" w:rsidP="00D92224">
            <w:pPr>
              <w:spacing w:after="0" w:line="240" w:lineRule="auto"/>
              <w:jc w:val="center"/>
              <w:rPr>
                <w:rFonts w:ascii="Arial" w:hAnsi="Arial" w:cs="Arial"/>
                <w:sz w:val="24"/>
                <w:szCs w:val="24"/>
                <w:lang w:val="en-US"/>
              </w:rPr>
            </w:pPr>
            <w:r w:rsidRPr="00D10D8B">
              <w:rPr>
                <w:rFonts w:ascii="Arial" w:hAnsi="Arial" w:cs="Arial"/>
                <w:b/>
                <w:bCs/>
                <w:sz w:val="24"/>
                <w:szCs w:val="24"/>
                <w:lang w:val="en-US"/>
              </w:rPr>
              <w:t>Residential</w:t>
            </w:r>
          </w:p>
        </w:tc>
        <w:tc>
          <w:tcPr>
            <w:tcW w:w="3260" w:type="dxa"/>
            <w:shd w:val="clear" w:color="auto" w:fill="92D050"/>
            <w:vAlign w:val="center"/>
          </w:tcPr>
          <w:p w14:paraId="33925DAA" w14:textId="77777777" w:rsidR="00D10D8B" w:rsidRPr="00D10D8B" w:rsidRDefault="00D10D8B" w:rsidP="00D92224">
            <w:pPr>
              <w:spacing w:after="0" w:line="240" w:lineRule="auto"/>
              <w:jc w:val="center"/>
              <w:rPr>
                <w:rFonts w:ascii="Arial" w:hAnsi="Arial" w:cs="Arial"/>
                <w:sz w:val="24"/>
                <w:szCs w:val="24"/>
                <w:lang w:val="en-US"/>
              </w:rPr>
            </w:pPr>
            <w:r w:rsidRPr="00D10D8B">
              <w:rPr>
                <w:rFonts w:ascii="Arial" w:hAnsi="Arial" w:cs="Arial"/>
                <w:b/>
                <w:bCs/>
                <w:sz w:val="24"/>
                <w:szCs w:val="24"/>
                <w:lang w:val="en-US"/>
              </w:rPr>
              <w:t>Commercial/industrial</w:t>
            </w:r>
          </w:p>
        </w:tc>
      </w:tr>
      <w:tr w:rsidR="00D10D8B" w:rsidRPr="00D10D8B" w14:paraId="25A51CB4" w14:textId="77777777" w:rsidTr="00C57F44">
        <w:trPr>
          <w:trHeight w:hRule="exact" w:val="703"/>
        </w:trPr>
        <w:tc>
          <w:tcPr>
            <w:tcW w:w="3544" w:type="dxa"/>
            <w:vAlign w:val="center"/>
          </w:tcPr>
          <w:p w14:paraId="1394DDB2" w14:textId="77777777" w:rsidR="00D10D8B" w:rsidRPr="00D10D8B" w:rsidRDefault="00D10D8B" w:rsidP="00F85994">
            <w:pPr>
              <w:spacing w:after="0" w:line="240" w:lineRule="auto"/>
              <w:ind w:left="142"/>
              <w:rPr>
                <w:rFonts w:ascii="Arial" w:hAnsi="Arial" w:cs="Arial"/>
                <w:sz w:val="24"/>
                <w:szCs w:val="24"/>
                <w:lang w:val="en-US"/>
              </w:rPr>
            </w:pPr>
            <w:r w:rsidRPr="00D10D8B">
              <w:rPr>
                <w:rFonts w:ascii="Arial" w:hAnsi="Arial" w:cs="Arial"/>
                <w:sz w:val="24"/>
                <w:szCs w:val="24"/>
                <w:lang w:val="en-US"/>
              </w:rPr>
              <w:t>Reconnection after disconnection for non-payment</w:t>
            </w:r>
          </w:p>
        </w:tc>
        <w:tc>
          <w:tcPr>
            <w:tcW w:w="2977" w:type="dxa"/>
            <w:vAlign w:val="center"/>
          </w:tcPr>
          <w:p w14:paraId="5109A4A5" w14:textId="77777777" w:rsidR="00D10D8B" w:rsidRPr="00C657B0" w:rsidRDefault="008562D3" w:rsidP="00D92224">
            <w:pPr>
              <w:spacing w:after="0" w:line="240" w:lineRule="auto"/>
              <w:jc w:val="center"/>
              <w:rPr>
                <w:rFonts w:ascii="Arial" w:hAnsi="Arial" w:cs="Arial"/>
                <w:sz w:val="24"/>
                <w:szCs w:val="24"/>
                <w:lang w:val="en-US"/>
              </w:rPr>
            </w:pPr>
            <w:r w:rsidRPr="00C657B0">
              <w:rPr>
                <w:rFonts w:ascii="Arial" w:hAnsi="Arial" w:cs="Arial"/>
                <w:sz w:val="24"/>
                <w:szCs w:val="24"/>
                <w:lang w:val="en-US"/>
              </w:rPr>
              <w:t>24 hrs.</w:t>
            </w:r>
          </w:p>
        </w:tc>
        <w:tc>
          <w:tcPr>
            <w:tcW w:w="3260" w:type="dxa"/>
            <w:vAlign w:val="center"/>
          </w:tcPr>
          <w:p w14:paraId="79FE2382" w14:textId="77777777" w:rsidR="00D10D8B" w:rsidRPr="00C657B0" w:rsidRDefault="008562D3" w:rsidP="00D92224">
            <w:pPr>
              <w:spacing w:after="0" w:line="240" w:lineRule="auto"/>
              <w:jc w:val="center"/>
              <w:rPr>
                <w:rFonts w:ascii="Arial" w:hAnsi="Arial" w:cs="Arial"/>
                <w:sz w:val="24"/>
                <w:szCs w:val="24"/>
                <w:lang w:val="en-US"/>
              </w:rPr>
            </w:pPr>
            <w:r w:rsidRPr="00C657B0">
              <w:rPr>
                <w:rFonts w:ascii="Arial" w:hAnsi="Arial" w:cs="Arial"/>
                <w:sz w:val="24"/>
                <w:szCs w:val="24"/>
                <w:lang w:val="en-US"/>
              </w:rPr>
              <w:t>48 hrs.</w:t>
            </w:r>
          </w:p>
        </w:tc>
      </w:tr>
      <w:tr w:rsidR="00D10D8B" w:rsidRPr="00D10D8B" w14:paraId="295513B3" w14:textId="77777777" w:rsidTr="00C57F44">
        <w:trPr>
          <w:trHeight w:hRule="exact" w:val="556"/>
        </w:trPr>
        <w:tc>
          <w:tcPr>
            <w:tcW w:w="3544" w:type="dxa"/>
            <w:vAlign w:val="center"/>
          </w:tcPr>
          <w:p w14:paraId="4A4ADD36" w14:textId="77777777" w:rsidR="00D10D8B" w:rsidRPr="00D10D8B" w:rsidRDefault="00D10D8B" w:rsidP="00F85994">
            <w:pPr>
              <w:spacing w:after="0" w:line="240" w:lineRule="auto"/>
              <w:ind w:left="142"/>
              <w:rPr>
                <w:rFonts w:ascii="Arial" w:hAnsi="Arial" w:cs="Arial"/>
                <w:sz w:val="24"/>
                <w:szCs w:val="24"/>
                <w:lang w:val="en-US"/>
              </w:rPr>
            </w:pPr>
            <w:r w:rsidRPr="00D10D8B">
              <w:rPr>
                <w:rFonts w:ascii="Arial" w:hAnsi="Arial" w:cs="Arial"/>
                <w:sz w:val="24"/>
                <w:szCs w:val="24"/>
                <w:lang w:val="en-US"/>
              </w:rPr>
              <w:t>Disconnection</w:t>
            </w:r>
          </w:p>
        </w:tc>
        <w:tc>
          <w:tcPr>
            <w:tcW w:w="2977" w:type="dxa"/>
            <w:vAlign w:val="center"/>
          </w:tcPr>
          <w:p w14:paraId="351546D2" w14:textId="77777777" w:rsidR="00D10D8B" w:rsidRPr="00C657B0" w:rsidRDefault="008562D3" w:rsidP="00D92224">
            <w:pPr>
              <w:spacing w:after="0" w:line="240" w:lineRule="auto"/>
              <w:jc w:val="center"/>
              <w:rPr>
                <w:rFonts w:ascii="Arial" w:hAnsi="Arial" w:cs="Arial"/>
                <w:sz w:val="24"/>
                <w:szCs w:val="24"/>
                <w:lang w:val="en-US"/>
              </w:rPr>
            </w:pPr>
            <w:r w:rsidRPr="00C657B0">
              <w:rPr>
                <w:rFonts w:ascii="Arial" w:hAnsi="Arial" w:cs="Arial"/>
                <w:sz w:val="24"/>
                <w:szCs w:val="24"/>
                <w:lang w:val="en-US"/>
              </w:rPr>
              <w:t>24h</w:t>
            </w:r>
            <w:r w:rsidR="00D10D8B" w:rsidRPr="00C657B0">
              <w:rPr>
                <w:rFonts w:ascii="Arial" w:hAnsi="Arial" w:cs="Arial"/>
                <w:sz w:val="24"/>
                <w:szCs w:val="24"/>
                <w:lang w:val="en-US"/>
              </w:rPr>
              <w:t>rs</w:t>
            </w:r>
            <w:r w:rsidRPr="00C657B0">
              <w:rPr>
                <w:rFonts w:ascii="Arial" w:hAnsi="Arial" w:cs="Arial"/>
                <w:sz w:val="24"/>
                <w:szCs w:val="24"/>
                <w:lang w:val="en-US"/>
              </w:rPr>
              <w:t>.</w:t>
            </w:r>
          </w:p>
        </w:tc>
        <w:tc>
          <w:tcPr>
            <w:tcW w:w="3260" w:type="dxa"/>
            <w:vAlign w:val="center"/>
          </w:tcPr>
          <w:p w14:paraId="0C4AB6D7" w14:textId="77777777" w:rsidR="00D10D8B" w:rsidRPr="00C657B0" w:rsidRDefault="008562D3" w:rsidP="00D92224">
            <w:pPr>
              <w:spacing w:after="0" w:line="240" w:lineRule="auto"/>
              <w:jc w:val="center"/>
              <w:rPr>
                <w:rFonts w:ascii="Arial" w:hAnsi="Arial" w:cs="Arial"/>
                <w:sz w:val="24"/>
                <w:szCs w:val="24"/>
                <w:lang w:val="en-US"/>
              </w:rPr>
            </w:pPr>
            <w:r w:rsidRPr="00C657B0">
              <w:rPr>
                <w:rFonts w:ascii="Arial" w:hAnsi="Arial" w:cs="Arial"/>
                <w:sz w:val="24"/>
                <w:szCs w:val="24"/>
                <w:lang w:val="en-US"/>
              </w:rPr>
              <w:t>24 hrs.</w:t>
            </w:r>
          </w:p>
        </w:tc>
      </w:tr>
    </w:tbl>
    <w:p w14:paraId="3FE17958" w14:textId="77777777" w:rsidR="00D10D8B" w:rsidRPr="00CD5939" w:rsidRDefault="00D10D8B" w:rsidP="00D10D8B">
      <w:pPr>
        <w:spacing w:line="240" w:lineRule="auto"/>
        <w:rPr>
          <w:b/>
          <w:lang w:val="en-US"/>
        </w:rPr>
      </w:pP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3660"/>
        <w:gridCol w:w="1879"/>
        <w:gridCol w:w="850"/>
        <w:gridCol w:w="2185"/>
        <w:gridCol w:w="1207"/>
      </w:tblGrid>
      <w:tr w:rsidR="00BB3DB0" w:rsidRPr="00D10D8B" w14:paraId="33601EE3" w14:textId="77777777" w:rsidTr="00651485">
        <w:trPr>
          <w:trHeight w:hRule="exact" w:val="428"/>
        </w:trPr>
        <w:tc>
          <w:tcPr>
            <w:tcW w:w="9781" w:type="dxa"/>
            <w:gridSpan w:val="5"/>
            <w:shd w:val="clear" w:color="auto" w:fill="92D050"/>
          </w:tcPr>
          <w:p w14:paraId="47F8EB1A" w14:textId="77777777" w:rsidR="00BB3DB0" w:rsidRPr="001C4081" w:rsidRDefault="00BB3DB0" w:rsidP="00651485">
            <w:pPr>
              <w:pStyle w:val="Heading1"/>
              <w:spacing w:before="0" w:line="240" w:lineRule="auto"/>
              <w:jc w:val="center"/>
              <w:rPr>
                <w:rFonts w:ascii="Arial" w:hAnsi="Arial" w:cs="Arial"/>
                <w:b/>
                <w:color w:val="auto"/>
                <w:sz w:val="24"/>
                <w:szCs w:val="24"/>
                <w:lang w:val="en-US"/>
              </w:rPr>
            </w:pPr>
            <w:bookmarkStart w:id="14" w:name="_Toc432413803"/>
            <w:r w:rsidRPr="001C4081">
              <w:rPr>
                <w:rFonts w:ascii="Arial" w:hAnsi="Arial" w:cs="Arial"/>
                <w:b/>
                <w:color w:val="auto"/>
                <w:sz w:val="24"/>
                <w:szCs w:val="24"/>
                <w:lang w:val="en-US"/>
              </w:rPr>
              <w:t>WATER SERVICES - OPERATIONS</w:t>
            </w:r>
            <w:bookmarkEnd w:id="14"/>
          </w:p>
        </w:tc>
      </w:tr>
      <w:tr w:rsidR="00F407A6" w:rsidRPr="00D10D8B" w14:paraId="6B445CA5" w14:textId="77777777" w:rsidTr="00651485">
        <w:trPr>
          <w:trHeight w:hRule="exact" w:val="383"/>
        </w:trPr>
        <w:tc>
          <w:tcPr>
            <w:tcW w:w="3660" w:type="dxa"/>
            <w:vMerge w:val="restart"/>
            <w:shd w:val="clear" w:color="auto" w:fill="92D050"/>
            <w:vAlign w:val="center"/>
          </w:tcPr>
          <w:p w14:paraId="098DA729" w14:textId="77777777" w:rsidR="00F407A6" w:rsidRPr="00D10D8B" w:rsidRDefault="00F407A6" w:rsidP="00651485">
            <w:pPr>
              <w:spacing w:after="0" w:line="240" w:lineRule="auto"/>
              <w:jc w:val="center"/>
              <w:rPr>
                <w:rFonts w:ascii="Arial" w:hAnsi="Arial" w:cs="Arial"/>
                <w:b/>
                <w:sz w:val="24"/>
                <w:szCs w:val="24"/>
                <w:lang w:val="en-US"/>
              </w:rPr>
            </w:pPr>
            <w:r w:rsidRPr="00D10D8B">
              <w:rPr>
                <w:rFonts w:ascii="Arial" w:hAnsi="Arial" w:cs="Arial"/>
                <w:b/>
                <w:sz w:val="24"/>
                <w:szCs w:val="24"/>
                <w:lang w:val="en-US"/>
              </w:rPr>
              <w:t>SERVICE</w:t>
            </w:r>
          </w:p>
        </w:tc>
        <w:tc>
          <w:tcPr>
            <w:tcW w:w="6121" w:type="dxa"/>
            <w:gridSpan w:val="4"/>
            <w:shd w:val="clear" w:color="auto" w:fill="92D050"/>
            <w:vAlign w:val="center"/>
          </w:tcPr>
          <w:p w14:paraId="1A528851" w14:textId="77777777" w:rsidR="00F407A6" w:rsidRPr="00D10D8B" w:rsidRDefault="00F407A6" w:rsidP="00651485">
            <w:pPr>
              <w:spacing w:after="0" w:line="240" w:lineRule="auto"/>
              <w:jc w:val="center"/>
              <w:rPr>
                <w:rFonts w:ascii="Arial" w:hAnsi="Arial" w:cs="Arial"/>
                <w:b/>
                <w:sz w:val="24"/>
                <w:szCs w:val="24"/>
                <w:lang w:val="en-US"/>
              </w:rPr>
            </w:pPr>
            <w:r w:rsidRPr="00D10D8B">
              <w:rPr>
                <w:rFonts w:ascii="Arial" w:hAnsi="Arial" w:cs="Arial"/>
                <w:b/>
                <w:sz w:val="24"/>
                <w:szCs w:val="24"/>
                <w:lang w:val="en-US"/>
              </w:rPr>
              <w:t>RESPONSE STANDARD</w:t>
            </w:r>
          </w:p>
        </w:tc>
      </w:tr>
      <w:tr w:rsidR="00F407A6" w:rsidRPr="00D10D8B" w14:paraId="566F01AB" w14:textId="77777777" w:rsidTr="00651485">
        <w:trPr>
          <w:trHeight w:hRule="exact" w:val="375"/>
        </w:trPr>
        <w:tc>
          <w:tcPr>
            <w:tcW w:w="3660" w:type="dxa"/>
            <w:vMerge/>
            <w:shd w:val="clear" w:color="auto" w:fill="92D050"/>
            <w:vAlign w:val="center"/>
          </w:tcPr>
          <w:p w14:paraId="38A32240" w14:textId="77777777" w:rsidR="00F407A6" w:rsidRPr="00D10D8B" w:rsidRDefault="00F407A6" w:rsidP="00651485">
            <w:pPr>
              <w:spacing w:after="0" w:line="240" w:lineRule="auto"/>
              <w:jc w:val="center"/>
              <w:rPr>
                <w:rFonts w:ascii="Arial" w:hAnsi="Arial" w:cs="Arial"/>
                <w:b/>
                <w:sz w:val="24"/>
                <w:szCs w:val="24"/>
                <w:lang w:val="en-US"/>
              </w:rPr>
            </w:pPr>
          </w:p>
        </w:tc>
        <w:tc>
          <w:tcPr>
            <w:tcW w:w="2729" w:type="dxa"/>
            <w:gridSpan w:val="2"/>
            <w:shd w:val="clear" w:color="auto" w:fill="92D050"/>
            <w:vAlign w:val="center"/>
          </w:tcPr>
          <w:p w14:paraId="6565B1E9" w14:textId="77777777" w:rsidR="00F407A6" w:rsidRPr="00D10D8B" w:rsidRDefault="00F407A6" w:rsidP="00651485">
            <w:pPr>
              <w:spacing w:after="0" w:line="240" w:lineRule="auto"/>
              <w:jc w:val="center"/>
              <w:rPr>
                <w:rFonts w:ascii="Arial" w:hAnsi="Arial" w:cs="Arial"/>
                <w:b/>
                <w:sz w:val="24"/>
                <w:szCs w:val="24"/>
                <w:lang w:val="en-US"/>
              </w:rPr>
            </w:pPr>
            <w:r w:rsidRPr="00D10D8B">
              <w:rPr>
                <w:rFonts w:ascii="Arial" w:hAnsi="Arial" w:cs="Arial"/>
                <w:b/>
                <w:sz w:val="24"/>
                <w:szCs w:val="24"/>
                <w:lang w:val="en-US"/>
              </w:rPr>
              <w:t>Residential</w:t>
            </w:r>
          </w:p>
        </w:tc>
        <w:tc>
          <w:tcPr>
            <w:tcW w:w="3392" w:type="dxa"/>
            <w:gridSpan w:val="2"/>
            <w:shd w:val="clear" w:color="auto" w:fill="92D050"/>
            <w:vAlign w:val="center"/>
          </w:tcPr>
          <w:p w14:paraId="09672E7C" w14:textId="77777777" w:rsidR="00F407A6" w:rsidRPr="00D10D8B" w:rsidRDefault="00F407A6" w:rsidP="00651485">
            <w:pPr>
              <w:spacing w:after="0" w:line="240" w:lineRule="auto"/>
              <w:jc w:val="center"/>
              <w:rPr>
                <w:rFonts w:ascii="Arial" w:hAnsi="Arial" w:cs="Arial"/>
                <w:b/>
                <w:sz w:val="24"/>
                <w:szCs w:val="24"/>
                <w:lang w:val="en-US"/>
              </w:rPr>
            </w:pPr>
            <w:r w:rsidRPr="00D10D8B">
              <w:rPr>
                <w:rFonts w:ascii="Arial" w:hAnsi="Arial" w:cs="Arial"/>
                <w:b/>
                <w:sz w:val="24"/>
                <w:szCs w:val="24"/>
                <w:lang w:val="en-US"/>
              </w:rPr>
              <w:t>Commercial/industrial</w:t>
            </w:r>
          </w:p>
        </w:tc>
      </w:tr>
      <w:tr w:rsidR="00F407A6" w:rsidRPr="00D10D8B" w14:paraId="41C99E8A" w14:textId="77777777" w:rsidTr="00651485">
        <w:trPr>
          <w:trHeight w:hRule="exact" w:val="723"/>
        </w:trPr>
        <w:tc>
          <w:tcPr>
            <w:tcW w:w="3660" w:type="dxa"/>
            <w:vMerge/>
            <w:shd w:val="clear" w:color="auto" w:fill="92D050"/>
            <w:vAlign w:val="center"/>
          </w:tcPr>
          <w:p w14:paraId="7B9FE6EB" w14:textId="77777777" w:rsidR="00F407A6" w:rsidRPr="00D10D8B" w:rsidRDefault="00F407A6" w:rsidP="00651485">
            <w:pPr>
              <w:spacing w:after="0" w:line="240" w:lineRule="auto"/>
              <w:jc w:val="center"/>
              <w:rPr>
                <w:rFonts w:ascii="Arial" w:hAnsi="Arial" w:cs="Arial"/>
                <w:b/>
                <w:sz w:val="24"/>
                <w:szCs w:val="24"/>
                <w:lang w:val="en-US"/>
              </w:rPr>
            </w:pPr>
          </w:p>
        </w:tc>
        <w:tc>
          <w:tcPr>
            <w:tcW w:w="1879" w:type="dxa"/>
            <w:shd w:val="clear" w:color="auto" w:fill="92D050"/>
            <w:vAlign w:val="center"/>
          </w:tcPr>
          <w:p w14:paraId="406AB17E" w14:textId="4EFCCFDF" w:rsidR="00F407A6" w:rsidRPr="00D10D8B" w:rsidRDefault="00F407A6" w:rsidP="00651485">
            <w:pPr>
              <w:spacing w:after="0" w:line="240" w:lineRule="auto"/>
              <w:jc w:val="center"/>
              <w:rPr>
                <w:rFonts w:ascii="Arial" w:hAnsi="Arial" w:cs="Arial"/>
                <w:b/>
                <w:sz w:val="24"/>
                <w:szCs w:val="24"/>
                <w:lang w:val="en-US"/>
              </w:rPr>
            </w:pPr>
            <w:r w:rsidRPr="00D10D8B">
              <w:rPr>
                <w:rFonts w:ascii="Arial" w:hAnsi="Arial" w:cs="Arial"/>
                <w:b/>
                <w:sz w:val="24"/>
                <w:szCs w:val="24"/>
                <w:lang w:val="en-US"/>
              </w:rPr>
              <w:t xml:space="preserve">Working </w:t>
            </w:r>
            <w:r w:rsidR="001467F3">
              <w:rPr>
                <w:rFonts w:ascii="Arial" w:hAnsi="Arial" w:cs="Arial"/>
                <w:b/>
                <w:sz w:val="24"/>
                <w:szCs w:val="24"/>
                <w:lang w:val="en-US"/>
              </w:rPr>
              <w:t>h</w:t>
            </w:r>
            <w:r w:rsidR="008562D3" w:rsidRPr="00D10D8B">
              <w:rPr>
                <w:rFonts w:ascii="Arial" w:hAnsi="Arial" w:cs="Arial"/>
                <w:b/>
                <w:sz w:val="24"/>
                <w:szCs w:val="24"/>
                <w:lang w:val="en-US"/>
              </w:rPr>
              <w:t>rs.</w:t>
            </w:r>
          </w:p>
        </w:tc>
        <w:tc>
          <w:tcPr>
            <w:tcW w:w="850" w:type="dxa"/>
            <w:shd w:val="clear" w:color="auto" w:fill="92D050"/>
            <w:vAlign w:val="center"/>
          </w:tcPr>
          <w:p w14:paraId="58280CCF" w14:textId="77777777" w:rsidR="00F407A6" w:rsidRPr="00D10D8B" w:rsidRDefault="00F407A6" w:rsidP="00651485">
            <w:pPr>
              <w:spacing w:after="0" w:line="240" w:lineRule="auto"/>
              <w:jc w:val="center"/>
              <w:rPr>
                <w:rFonts w:ascii="Arial" w:hAnsi="Arial" w:cs="Arial"/>
                <w:b/>
                <w:sz w:val="24"/>
                <w:szCs w:val="24"/>
                <w:lang w:val="en-US"/>
              </w:rPr>
            </w:pPr>
            <w:r w:rsidRPr="00D10D8B">
              <w:rPr>
                <w:rFonts w:ascii="Arial" w:hAnsi="Arial" w:cs="Arial"/>
                <w:b/>
                <w:sz w:val="24"/>
                <w:szCs w:val="24"/>
                <w:lang w:val="en-US"/>
              </w:rPr>
              <w:t>After hours</w:t>
            </w:r>
          </w:p>
        </w:tc>
        <w:tc>
          <w:tcPr>
            <w:tcW w:w="2185" w:type="dxa"/>
            <w:shd w:val="clear" w:color="auto" w:fill="92D050"/>
            <w:vAlign w:val="center"/>
          </w:tcPr>
          <w:p w14:paraId="13803978" w14:textId="3EF7807D" w:rsidR="00F407A6" w:rsidRPr="00D10D8B" w:rsidRDefault="00F407A6" w:rsidP="00651485">
            <w:pPr>
              <w:spacing w:after="0" w:line="240" w:lineRule="auto"/>
              <w:jc w:val="center"/>
              <w:rPr>
                <w:rFonts w:ascii="Arial" w:hAnsi="Arial" w:cs="Arial"/>
                <w:b/>
                <w:sz w:val="24"/>
                <w:szCs w:val="24"/>
                <w:lang w:val="en-US"/>
              </w:rPr>
            </w:pPr>
            <w:r w:rsidRPr="00D10D8B">
              <w:rPr>
                <w:rFonts w:ascii="Arial" w:hAnsi="Arial" w:cs="Arial"/>
                <w:b/>
                <w:sz w:val="24"/>
                <w:szCs w:val="24"/>
                <w:lang w:val="en-US"/>
              </w:rPr>
              <w:t xml:space="preserve">Working </w:t>
            </w:r>
            <w:r w:rsidR="001467F3">
              <w:rPr>
                <w:rFonts w:ascii="Arial" w:hAnsi="Arial" w:cs="Arial"/>
                <w:b/>
                <w:sz w:val="24"/>
                <w:szCs w:val="24"/>
                <w:lang w:val="en-US"/>
              </w:rPr>
              <w:t>h</w:t>
            </w:r>
            <w:r w:rsidR="008562D3" w:rsidRPr="00D10D8B">
              <w:rPr>
                <w:rFonts w:ascii="Arial" w:hAnsi="Arial" w:cs="Arial"/>
                <w:b/>
                <w:sz w:val="24"/>
                <w:szCs w:val="24"/>
                <w:lang w:val="en-US"/>
              </w:rPr>
              <w:t>rs.</w:t>
            </w:r>
          </w:p>
        </w:tc>
        <w:tc>
          <w:tcPr>
            <w:tcW w:w="1207" w:type="dxa"/>
            <w:shd w:val="clear" w:color="auto" w:fill="92D050"/>
            <w:vAlign w:val="center"/>
          </w:tcPr>
          <w:p w14:paraId="39296305" w14:textId="77777777" w:rsidR="00F407A6" w:rsidRPr="00D10D8B" w:rsidRDefault="00F407A6" w:rsidP="00651485">
            <w:pPr>
              <w:spacing w:after="0" w:line="240" w:lineRule="auto"/>
              <w:jc w:val="center"/>
              <w:rPr>
                <w:rFonts w:ascii="Arial" w:hAnsi="Arial" w:cs="Arial"/>
                <w:b/>
                <w:sz w:val="24"/>
                <w:szCs w:val="24"/>
                <w:lang w:val="en-US"/>
              </w:rPr>
            </w:pPr>
            <w:r w:rsidRPr="00D10D8B">
              <w:rPr>
                <w:rFonts w:ascii="Arial" w:hAnsi="Arial" w:cs="Arial"/>
                <w:b/>
                <w:sz w:val="24"/>
                <w:szCs w:val="24"/>
                <w:lang w:val="en-US"/>
              </w:rPr>
              <w:t>After</w:t>
            </w:r>
          </w:p>
          <w:p w14:paraId="03C89A07" w14:textId="77777777" w:rsidR="00F407A6" w:rsidRPr="00D10D8B" w:rsidRDefault="00F407A6" w:rsidP="00651485">
            <w:pPr>
              <w:spacing w:after="0" w:line="240" w:lineRule="auto"/>
              <w:jc w:val="center"/>
              <w:rPr>
                <w:rFonts w:ascii="Arial" w:hAnsi="Arial" w:cs="Arial"/>
                <w:b/>
                <w:sz w:val="24"/>
                <w:szCs w:val="24"/>
                <w:lang w:val="en-US"/>
              </w:rPr>
            </w:pPr>
            <w:r w:rsidRPr="00D10D8B">
              <w:rPr>
                <w:rFonts w:ascii="Arial" w:hAnsi="Arial" w:cs="Arial"/>
                <w:b/>
                <w:sz w:val="24"/>
                <w:szCs w:val="24"/>
                <w:lang w:val="en-US"/>
              </w:rPr>
              <w:t>hours</w:t>
            </w:r>
          </w:p>
        </w:tc>
      </w:tr>
      <w:tr w:rsidR="00D10D8B" w:rsidRPr="00D10D8B" w14:paraId="73FBA2DA" w14:textId="77777777" w:rsidTr="00BB3DB0">
        <w:trPr>
          <w:trHeight w:val="507"/>
        </w:trPr>
        <w:tc>
          <w:tcPr>
            <w:tcW w:w="3660" w:type="dxa"/>
            <w:vAlign w:val="center"/>
          </w:tcPr>
          <w:p w14:paraId="6ED3DD1C" w14:textId="77777777" w:rsidR="00D10D8B" w:rsidRPr="00D10D8B" w:rsidRDefault="00D10D8B" w:rsidP="00F85994">
            <w:pPr>
              <w:spacing w:after="0" w:line="240" w:lineRule="auto"/>
              <w:ind w:left="142"/>
              <w:rPr>
                <w:rFonts w:ascii="Arial" w:hAnsi="Arial" w:cs="Arial"/>
                <w:sz w:val="24"/>
                <w:szCs w:val="24"/>
                <w:lang w:val="en-US"/>
              </w:rPr>
            </w:pPr>
            <w:r w:rsidRPr="00D10D8B">
              <w:rPr>
                <w:rFonts w:ascii="Arial" w:hAnsi="Arial" w:cs="Arial"/>
                <w:sz w:val="24"/>
                <w:szCs w:val="24"/>
                <w:lang w:val="en-US"/>
              </w:rPr>
              <w:t>Respond to leaks, overflows on pipes</w:t>
            </w:r>
          </w:p>
        </w:tc>
        <w:tc>
          <w:tcPr>
            <w:tcW w:w="1879" w:type="dxa"/>
            <w:vAlign w:val="center"/>
          </w:tcPr>
          <w:p w14:paraId="50D6783A"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First level response in 1</w:t>
            </w:r>
            <w:r w:rsidR="008562D3" w:rsidRPr="00C657B0">
              <w:rPr>
                <w:rFonts w:ascii="Arial" w:hAnsi="Arial" w:cs="Arial"/>
                <w:sz w:val="24"/>
                <w:szCs w:val="24"/>
                <w:lang w:val="en-US"/>
              </w:rPr>
              <w:t xml:space="preserve"> hr.</w:t>
            </w:r>
          </w:p>
        </w:tc>
        <w:tc>
          <w:tcPr>
            <w:tcW w:w="850" w:type="dxa"/>
            <w:vAlign w:val="center"/>
          </w:tcPr>
          <w:p w14:paraId="4ECF290E"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2hrs</w:t>
            </w:r>
          </w:p>
        </w:tc>
        <w:tc>
          <w:tcPr>
            <w:tcW w:w="2185" w:type="dxa"/>
            <w:vAlign w:val="center"/>
          </w:tcPr>
          <w:p w14:paraId="7C66CBB5"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First level response in 1hr</w:t>
            </w:r>
          </w:p>
        </w:tc>
        <w:tc>
          <w:tcPr>
            <w:tcW w:w="1207" w:type="dxa"/>
            <w:vAlign w:val="center"/>
          </w:tcPr>
          <w:p w14:paraId="0EA1E5DA"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2hrs</w:t>
            </w:r>
          </w:p>
        </w:tc>
      </w:tr>
      <w:tr w:rsidR="00D10D8B" w:rsidRPr="00D10D8B" w14:paraId="170A7A41" w14:textId="77777777" w:rsidTr="00BB3DB0">
        <w:trPr>
          <w:trHeight w:val="598"/>
        </w:trPr>
        <w:tc>
          <w:tcPr>
            <w:tcW w:w="3660" w:type="dxa"/>
            <w:vAlign w:val="center"/>
          </w:tcPr>
          <w:p w14:paraId="17A36A0D" w14:textId="77777777" w:rsidR="00D10D8B" w:rsidRPr="00D10D8B" w:rsidRDefault="00D10D8B" w:rsidP="00F85994">
            <w:pPr>
              <w:spacing w:after="0" w:line="240" w:lineRule="auto"/>
              <w:ind w:left="142"/>
              <w:rPr>
                <w:rFonts w:ascii="Arial" w:hAnsi="Arial" w:cs="Arial"/>
                <w:sz w:val="24"/>
                <w:szCs w:val="24"/>
                <w:lang w:val="en-US"/>
              </w:rPr>
            </w:pPr>
            <w:r w:rsidRPr="00D10D8B">
              <w:rPr>
                <w:rFonts w:ascii="Arial" w:hAnsi="Arial" w:cs="Arial"/>
                <w:sz w:val="24"/>
                <w:szCs w:val="24"/>
                <w:lang w:val="en-US"/>
              </w:rPr>
              <w:t>Respond to leak repair fittings (water meter, valves ...)</w:t>
            </w:r>
          </w:p>
        </w:tc>
        <w:tc>
          <w:tcPr>
            <w:tcW w:w="1879" w:type="dxa"/>
            <w:vAlign w:val="center"/>
          </w:tcPr>
          <w:p w14:paraId="73283B14"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 xml:space="preserve">Within 24 </w:t>
            </w:r>
            <w:r w:rsidR="008562D3" w:rsidRPr="00C657B0">
              <w:rPr>
                <w:rFonts w:ascii="Arial" w:hAnsi="Arial" w:cs="Arial"/>
                <w:sz w:val="24"/>
                <w:szCs w:val="24"/>
                <w:lang w:val="en-US"/>
              </w:rPr>
              <w:t>hrs.</w:t>
            </w:r>
          </w:p>
        </w:tc>
        <w:tc>
          <w:tcPr>
            <w:tcW w:w="850" w:type="dxa"/>
            <w:vAlign w:val="center"/>
          </w:tcPr>
          <w:p w14:paraId="696F5D9B"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 xml:space="preserve">24 </w:t>
            </w:r>
            <w:r w:rsidR="008562D3" w:rsidRPr="00C657B0">
              <w:rPr>
                <w:rFonts w:ascii="Arial" w:hAnsi="Arial" w:cs="Arial"/>
                <w:sz w:val="24"/>
                <w:szCs w:val="24"/>
                <w:lang w:val="en-US"/>
              </w:rPr>
              <w:t>hrs.</w:t>
            </w:r>
          </w:p>
        </w:tc>
        <w:tc>
          <w:tcPr>
            <w:tcW w:w="2185" w:type="dxa"/>
            <w:vAlign w:val="center"/>
          </w:tcPr>
          <w:p w14:paraId="70670083"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 xml:space="preserve">Within 24 </w:t>
            </w:r>
            <w:r w:rsidR="008562D3" w:rsidRPr="00C657B0">
              <w:rPr>
                <w:rFonts w:ascii="Arial" w:hAnsi="Arial" w:cs="Arial"/>
                <w:sz w:val="24"/>
                <w:szCs w:val="24"/>
                <w:lang w:val="en-US"/>
              </w:rPr>
              <w:t>hrs.</w:t>
            </w:r>
          </w:p>
        </w:tc>
        <w:tc>
          <w:tcPr>
            <w:tcW w:w="1207" w:type="dxa"/>
            <w:vAlign w:val="center"/>
          </w:tcPr>
          <w:p w14:paraId="3A8B8F6F"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 xml:space="preserve">24 </w:t>
            </w:r>
            <w:r w:rsidR="008562D3" w:rsidRPr="00C657B0">
              <w:rPr>
                <w:rFonts w:ascii="Arial" w:hAnsi="Arial" w:cs="Arial"/>
                <w:sz w:val="24"/>
                <w:szCs w:val="24"/>
                <w:lang w:val="en-US"/>
              </w:rPr>
              <w:t>hrs.</w:t>
            </w:r>
          </w:p>
        </w:tc>
      </w:tr>
      <w:tr w:rsidR="00D10D8B" w:rsidRPr="00D10D8B" w14:paraId="46FDFA14" w14:textId="77777777" w:rsidTr="00BB3DB0">
        <w:trPr>
          <w:trHeight w:val="511"/>
        </w:trPr>
        <w:tc>
          <w:tcPr>
            <w:tcW w:w="3660" w:type="dxa"/>
            <w:vAlign w:val="center"/>
          </w:tcPr>
          <w:p w14:paraId="0800DCCB" w14:textId="77777777" w:rsidR="00D10D8B" w:rsidRPr="00D10D8B" w:rsidRDefault="00D10D8B" w:rsidP="00F85994">
            <w:pPr>
              <w:spacing w:after="0" w:line="240" w:lineRule="auto"/>
              <w:ind w:left="142"/>
              <w:rPr>
                <w:rFonts w:ascii="Arial" w:hAnsi="Arial" w:cs="Arial"/>
                <w:sz w:val="24"/>
                <w:szCs w:val="24"/>
                <w:lang w:val="en-US"/>
              </w:rPr>
            </w:pPr>
            <w:r w:rsidRPr="00D10D8B">
              <w:rPr>
                <w:rFonts w:ascii="Arial" w:hAnsi="Arial" w:cs="Arial"/>
                <w:sz w:val="24"/>
                <w:szCs w:val="24"/>
                <w:lang w:val="en-US"/>
              </w:rPr>
              <w:t>Respond to Burst causing extensive flooding</w:t>
            </w:r>
          </w:p>
        </w:tc>
        <w:tc>
          <w:tcPr>
            <w:tcW w:w="1879" w:type="dxa"/>
            <w:vAlign w:val="center"/>
          </w:tcPr>
          <w:p w14:paraId="24230EAC"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1 hour</w:t>
            </w:r>
          </w:p>
        </w:tc>
        <w:tc>
          <w:tcPr>
            <w:tcW w:w="850" w:type="dxa"/>
            <w:vAlign w:val="center"/>
          </w:tcPr>
          <w:p w14:paraId="6FF6956D"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 xml:space="preserve">1 </w:t>
            </w:r>
            <w:r w:rsidR="008562D3" w:rsidRPr="00C657B0">
              <w:rPr>
                <w:rFonts w:ascii="Arial" w:hAnsi="Arial" w:cs="Arial"/>
                <w:sz w:val="24"/>
                <w:szCs w:val="24"/>
                <w:lang w:val="en-US"/>
              </w:rPr>
              <w:t>hr.</w:t>
            </w:r>
          </w:p>
        </w:tc>
        <w:tc>
          <w:tcPr>
            <w:tcW w:w="2185" w:type="dxa"/>
            <w:vAlign w:val="center"/>
          </w:tcPr>
          <w:p w14:paraId="61CF7899"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1 hour</w:t>
            </w:r>
          </w:p>
        </w:tc>
        <w:tc>
          <w:tcPr>
            <w:tcW w:w="1207" w:type="dxa"/>
            <w:vAlign w:val="center"/>
          </w:tcPr>
          <w:p w14:paraId="6F52651D"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 xml:space="preserve">1 </w:t>
            </w:r>
            <w:r w:rsidR="008562D3" w:rsidRPr="00C657B0">
              <w:rPr>
                <w:rFonts w:ascii="Arial" w:hAnsi="Arial" w:cs="Arial"/>
                <w:sz w:val="24"/>
                <w:szCs w:val="24"/>
                <w:lang w:val="en-US"/>
              </w:rPr>
              <w:t>hr.</w:t>
            </w:r>
          </w:p>
        </w:tc>
      </w:tr>
      <w:tr w:rsidR="00D10D8B" w:rsidRPr="00D10D8B" w14:paraId="4298313C" w14:textId="77777777" w:rsidTr="00BB3DB0">
        <w:trPr>
          <w:trHeight w:val="577"/>
        </w:trPr>
        <w:tc>
          <w:tcPr>
            <w:tcW w:w="3660" w:type="dxa"/>
            <w:vAlign w:val="center"/>
          </w:tcPr>
          <w:p w14:paraId="186FA484" w14:textId="77777777" w:rsidR="00D10D8B" w:rsidRPr="00D10D8B" w:rsidRDefault="00D10D8B" w:rsidP="00F85994">
            <w:pPr>
              <w:spacing w:after="0" w:line="240" w:lineRule="auto"/>
              <w:ind w:left="142"/>
              <w:rPr>
                <w:rFonts w:ascii="Arial" w:hAnsi="Arial" w:cs="Arial"/>
                <w:sz w:val="24"/>
                <w:szCs w:val="24"/>
                <w:lang w:val="en-US"/>
              </w:rPr>
            </w:pPr>
            <w:r w:rsidRPr="00D10D8B">
              <w:rPr>
                <w:rFonts w:ascii="Arial" w:hAnsi="Arial" w:cs="Arial"/>
                <w:sz w:val="24"/>
                <w:szCs w:val="24"/>
                <w:lang w:val="en-US"/>
              </w:rPr>
              <w:t>Respond to Burst causing seepage into road or verge</w:t>
            </w:r>
          </w:p>
        </w:tc>
        <w:tc>
          <w:tcPr>
            <w:tcW w:w="1879" w:type="dxa"/>
            <w:vAlign w:val="center"/>
          </w:tcPr>
          <w:p w14:paraId="0E0707DD"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1 hour</w:t>
            </w:r>
          </w:p>
        </w:tc>
        <w:tc>
          <w:tcPr>
            <w:tcW w:w="850" w:type="dxa"/>
            <w:vAlign w:val="center"/>
          </w:tcPr>
          <w:p w14:paraId="3EC56DB2"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 xml:space="preserve">2 </w:t>
            </w:r>
            <w:r w:rsidR="008562D3" w:rsidRPr="00C657B0">
              <w:rPr>
                <w:rFonts w:ascii="Arial" w:hAnsi="Arial" w:cs="Arial"/>
                <w:sz w:val="24"/>
                <w:szCs w:val="24"/>
                <w:lang w:val="en-US"/>
              </w:rPr>
              <w:t>hrs.</w:t>
            </w:r>
          </w:p>
        </w:tc>
        <w:tc>
          <w:tcPr>
            <w:tcW w:w="2185" w:type="dxa"/>
            <w:vAlign w:val="center"/>
          </w:tcPr>
          <w:p w14:paraId="370E1949"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1 hour</w:t>
            </w:r>
          </w:p>
        </w:tc>
        <w:tc>
          <w:tcPr>
            <w:tcW w:w="1207" w:type="dxa"/>
            <w:vAlign w:val="center"/>
          </w:tcPr>
          <w:p w14:paraId="32ECD445"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 xml:space="preserve">2 </w:t>
            </w:r>
            <w:r w:rsidR="008562D3" w:rsidRPr="00C657B0">
              <w:rPr>
                <w:rFonts w:ascii="Arial" w:hAnsi="Arial" w:cs="Arial"/>
                <w:sz w:val="24"/>
                <w:szCs w:val="24"/>
                <w:lang w:val="en-US"/>
              </w:rPr>
              <w:t>hrs.</w:t>
            </w:r>
          </w:p>
        </w:tc>
      </w:tr>
      <w:tr w:rsidR="00D10D8B" w:rsidRPr="00D10D8B" w14:paraId="253BEB56" w14:textId="77777777" w:rsidTr="00BB3DB0">
        <w:trPr>
          <w:trHeight w:val="558"/>
        </w:trPr>
        <w:tc>
          <w:tcPr>
            <w:tcW w:w="3660" w:type="dxa"/>
            <w:vAlign w:val="center"/>
          </w:tcPr>
          <w:p w14:paraId="63A5A04A" w14:textId="77777777" w:rsidR="00D10D8B" w:rsidRPr="00D10D8B" w:rsidRDefault="00D10D8B" w:rsidP="00F85994">
            <w:pPr>
              <w:spacing w:after="0" w:line="240" w:lineRule="auto"/>
              <w:ind w:left="142"/>
              <w:rPr>
                <w:rFonts w:ascii="Arial" w:hAnsi="Arial" w:cs="Arial"/>
                <w:sz w:val="24"/>
                <w:szCs w:val="24"/>
                <w:lang w:val="en-US"/>
              </w:rPr>
            </w:pPr>
            <w:r w:rsidRPr="00D10D8B">
              <w:rPr>
                <w:rFonts w:ascii="Arial" w:hAnsi="Arial" w:cs="Arial"/>
                <w:sz w:val="24"/>
                <w:szCs w:val="24"/>
                <w:lang w:val="en-US"/>
              </w:rPr>
              <w:t>Respond to Water meter device repair</w:t>
            </w:r>
          </w:p>
        </w:tc>
        <w:tc>
          <w:tcPr>
            <w:tcW w:w="1879" w:type="dxa"/>
            <w:vAlign w:val="center"/>
          </w:tcPr>
          <w:p w14:paraId="64031A63"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 xml:space="preserve">Within 24 </w:t>
            </w:r>
            <w:r w:rsidR="008562D3" w:rsidRPr="00C657B0">
              <w:rPr>
                <w:rFonts w:ascii="Arial" w:hAnsi="Arial" w:cs="Arial"/>
                <w:sz w:val="24"/>
                <w:szCs w:val="24"/>
                <w:lang w:val="en-US"/>
              </w:rPr>
              <w:t>hrs.</w:t>
            </w:r>
          </w:p>
        </w:tc>
        <w:tc>
          <w:tcPr>
            <w:tcW w:w="850" w:type="dxa"/>
            <w:vAlign w:val="center"/>
          </w:tcPr>
          <w:p w14:paraId="66182A32"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 xml:space="preserve">24 </w:t>
            </w:r>
            <w:r w:rsidR="008562D3" w:rsidRPr="00C657B0">
              <w:rPr>
                <w:rFonts w:ascii="Arial" w:hAnsi="Arial" w:cs="Arial"/>
                <w:sz w:val="24"/>
                <w:szCs w:val="24"/>
                <w:lang w:val="en-US"/>
              </w:rPr>
              <w:t>hrs.</w:t>
            </w:r>
          </w:p>
        </w:tc>
        <w:tc>
          <w:tcPr>
            <w:tcW w:w="2185" w:type="dxa"/>
            <w:vAlign w:val="center"/>
          </w:tcPr>
          <w:p w14:paraId="48179F06"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 xml:space="preserve">Within 12 </w:t>
            </w:r>
            <w:r w:rsidR="008562D3" w:rsidRPr="00C657B0">
              <w:rPr>
                <w:rFonts w:ascii="Arial" w:hAnsi="Arial" w:cs="Arial"/>
                <w:sz w:val="24"/>
                <w:szCs w:val="24"/>
                <w:lang w:val="en-US"/>
              </w:rPr>
              <w:t>hrs.</w:t>
            </w:r>
          </w:p>
        </w:tc>
        <w:tc>
          <w:tcPr>
            <w:tcW w:w="1207" w:type="dxa"/>
            <w:vAlign w:val="center"/>
          </w:tcPr>
          <w:p w14:paraId="4D3C815F"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 xml:space="preserve">24 </w:t>
            </w:r>
            <w:r w:rsidR="008562D3" w:rsidRPr="00C657B0">
              <w:rPr>
                <w:rFonts w:ascii="Arial" w:hAnsi="Arial" w:cs="Arial"/>
                <w:sz w:val="24"/>
                <w:szCs w:val="24"/>
                <w:lang w:val="en-US"/>
              </w:rPr>
              <w:t>hrs.</w:t>
            </w:r>
          </w:p>
        </w:tc>
      </w:tr>
      <w:tr w:rsidR="002C38F3" w:rsidRPr="00D10D8B" w14:paraId="387C9B82" w14:textId="77777777" w:rsidTr="00BB3DB0">
        <w:trPr>
          <w:trHeight w:val="510"/>
        </w:trPr>
        <w:tc>
          <w:tcPr>
            <w:tcW w:w="3660" w:type="dxa"/>
            <w:vAlign w:val="center"/>
          </w:tcPr>
          <w:p w14:paraId="06C00335" w14:textId="77777777" w:rsidR="002C38F3" w:rsidRPr="00D10D8B" w:rsidRDefault="002C38F3" w:rsidP="002C38F3">
            <w:pPr>
              <w:spacing w:after="0" w:line="240" w:lineRule="auto"/>
              <w:ind w:left="142"/>
              <w:rPr>
                <w:rFonts w:ascii="Arial" w:hAnsi="Arial" w:cs="Arial"/>
                <w:sz w:val="24"/>
                <w:szCs w:val="24"/>
                <w:lang w:val="en-US"/>
              </w:rPr>
            </w:pPr>
            <w:r w:rsidRPr="00D10D8B">
              <w:rPr>
                <w:rFonts w:ascii="Arial" w:hAnsi="Arial" w:cs="Arial"/>
                <w:sz w:val="24"/>
                <w:szCs w:val="24"/>
                <w:lang w:val="en-US"/>
              </w:rPr>
              <w:t>Low pressure complaint</w:t>
            </w:r>
          </w:p>
        </w:tc>
        <w:tc>
          <w:tcPr>
            <w:tcW w:w="1879" w:type="dxa"/>
            <w:vAlign w:val="center"/>
          </w:tcPr>
          <w:p w14:paraId="0F47CE3D" w14:textId="77777777" w:rsidR="002C38F3" w:rsidRPr="00C657B0" w:rsidRDefault="002C38F3" w:rsidP="002C38F3">
            <w:pPr>
              <w:spacing w:after="0" w:line="240" w:lineRule="auto"/>
              <w:jc w:val="center"/>
              <w:rPr>
                <w:rFonts w:ascii="Arial" w:hAnsi="Arial" w:cs="Arial"/>
                <w:sz w:val="24"/>
                <w:szCs w:val="24"/>
                <w:lang w:val="en-US"/>
              </w:rPr>
            </w:pPr>
            <w:r w:rsidRPr="00C657B0">
              <w:rPr>
                <w:rFonts w:ascii="Arial" w:hAnsi="Arial" w:cs="Arial"/>
                <w:sz w:val="24"/>
                <w:szCs w:val="24"/>
                <w:lang w:val="en-US"/>
              </w:rPr>
              <w:t>24HRS</w:t>
            </w:r>
          </w:p>
        </w:tc>
        <w:tc>
          <w:tcPr>
            <w:tcW w:w="850" w:type="dxa"/>
            <w:vAlign w:val="center"/>
          </w:tcPr>
          <w:p w14:paraId="50BFC6A9" w14:textId="77777777" w:rsidR="002C38F3" w:rsidRPr="00C657B0" w:rsidRDefault="002C38F3" w:rsidP="002C38F3">
            <w:pPr>
              <w:spacing w:after="0" w:line="240" w:lineRule="auto"/>
              <w:jc w:val="center"/>
              <w:rPr>
                <w:rFonts w:ascii="Arial" w:hAnsi="Arial" w:cs="Arial"/>
                <w:sz w:val="24"/>
                <w:szCs w:val="24"/>
                <w:lang w:val="en-US"/>
              </w:rPr>
            </w:pPr>
            <w:r w:rsidRPr="00C657B0">
              <w:rPr>
                <w:rFonts w:ascii="Arial" w:hAnsi="Arial" w:cs="Arial"/>
                <w:sz w:val="24"/>
                <w:szCs w:val="24"/>
                <w:lang w:val="en-US"/>
              </w:rPr>
              <w:t>2 days</w:t>
            </w:r>
          </w:p>
        </w:tc>
        <w:tc>
          <w:tcPr>
            <w:tcW w:w="2185" w:type="dxa"/>
            <w:vAlign w:val="center"/>
          </w:tcPr>
          <w:p w14:paraId="68352CB1" w14:textId="77777777" w:rsidR="002C38F3" w:rsidRPr="00C657B0" w:rsidRDefault="002C38F3" w:rsidP="002C38F3">
            <w:pPr>
              <w:spacing w:after="0" w:line="240" w:lineRule="auto"/>
              <w:jc w:val="center"/>
              <w:rPr>
                <w:rFonts w:ascii="Arial" w:hAnsi="Arial" w:cs="Arial"/>
                <w:sz w:val="24"/>
                <w:szCs w:val="24"/>
                <w:lang w:val="en-US"/>
              </w:rPr>
            </w:pPr>
            <w:r w:rsidRPr="00C657B0">
              <w:rPr>
                <w:rFonts w:ascii="Arial" w:hAnsi="Arial" w:cs="Arial"/>
                <w:sz w:val="24"/>
                <w:szCs w:val="24"/>
                <w:lang w:val="en-US"/>
              </w:rPr>
              <w:t>24HRS</w:t>
            </w:r>
          </w:p>
        </w:tc>
        <w:tc>
          <w:tcPr>
            <w:tcW w:w="1207" w:type="dxa"/>
            <w:vAlign w:val="center"/>
          </w:tcPr>
          <w:p w14:paraId="5B006056" w14:textId="77777777" w:rsidR="002C38F3" w:rsidRPr="00C657B0" w:rsidRDefault="002C38F3" w:rsidP="002C38F3">
            <w:pPr>
              <w:spacing w:after="0" w:line="240" w:lineRule="auto"/>
              <w:jc w:val="center"/>
              <w:rPr>
                <w:rFonts w:ascii="Arial" w:hAnsi="Arial" w:cs="Arial"/>
                <w:sz w:val="24"/>
                <w:szCs w:val="24"/>
                <w:lang w:val="en-US"/>
              </w:rPr>
            </w:pPr>
            <w:r w:rsidRPr="00C657B0">
              <w:rPr>
                <w:rFonts w:ascii="Arial" w:hAnsi="Arial" w:cs="Arial"/>
                <w:sz w:val="24"/>
                <w:szCs w:val="24"/>
                <w:lang w:val="en-US"/>
              </w:rPr>
              <w:t>2 days</w:t>
            </w:r>
          </w:p>
        </w:tc>
      </w:tr>
      <w:tr w:rsidR="00A3395D" w:rsidRPr="00D10D8B" w14:paraId="2EDA6BDF" w14:textId="77777777" w:rsidTr="00BB3DB0">
        <w:trPr>
          <w:trHeight w:val="510"/>
        </w:trPr>
        <w:tc>
          <w:tcPr>
            <w:tcW w:w="3660" w:type="dxa"/>
            <w:vAlign w:val="center"/>
          </w:tcPr>
          <w:p w14:paraId="1F66A305" w14:textId="77777777" w:rsidR="00A3395D" w:rsidRPr="00D10D8B" w:rsidRDefault="00A3395D" w:rsidP="00F85994">
            <w:pPr>
              <w:spacing w:after="0" w:line="240" w:lineRule="auto"/>
              <w:ind w:left="142"/>
              <w:rPr>
                <w:rFonts w:ascii="Arial" w:hAnsi="Arial" w:cs="Arial"/>
                <w:sz w:val="24"/>
                <w:szCs w:val="24"/>
                <w:lang w:val="en-US"/>
              </w:rPr>
            </w:pPr>
            <w:r w:rsidRPr="00D10D8B">
              <w:rPr>
                <w:rFonts w:ascii="Arial" w:hAnsi="Arial" w:cs="Arial"/>
                <w:sz w:val="24"/>
                <w:szCs w:val="24"/>
                <w:lang w:val="en-US"/>
              </w:rPr>
              <w:t>Respond to No water complaint</w:t>
            </w:r>
          </w:p>
        </w:tc>
        <w:tc>
          <w:tcPr>
            <w:tcW w:w="1879" w:type="dxa"/>
            <w:vAlign w:val="center"/>
          </w:tcPr>
          <w:p w14:paraId="3F88B3A9" w14:textId="77777777" w:rsidR="00A3395D" w:rsidRPr="00C657B0" w:rsidRDefault="00A3395D"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 xml:space="preserve">2 </w:t>
            </w:r>
            <w:r w:rsidR="008562D3" w:rsidRPr="00C657B0">
              <w:rPr>
                <w:rFonts w:ascii="Arial" w:hAnsi="Arial" w:cs="Arial"/>
                <w:sz w:val="24"/>
                <w:szCs w:val="24"/>
                <w:lang w:val="en-US"/>
              </w:rPr>
              <w:t>hrs.</w:t>
            </w:r>
          </w:p>
        </w:tc>
        <w:tc>
          <w:tcPr>
            <w:tcW w:w="850" w:type="dxa"/>
            <w:vAlign w:val="center"/>
          </w:tcPr>
          <w:p w14:paraId="7A6120C0" w14:textId="77777777" w:rsidR="00A3395D" w:rsidRPr="00C657B0" w:rsidRDefault="00A3395D" w:rsidP="00C01083">
            <w:pPr>
              <w:spacing w:after="0" w:line="240" w:lineRule="auto"/>
              <w:jc w:val="center"/>
            </w:pPr>
            <w:r w:rsidRPr="00C657B0">
              <w:rPr>
                <w:rFonts w:ascii="Arial" w:hAnsi="Arial" w:cs="Arial"/>
                <w:sz w:val="24"/>
                <w:szCs w:val="24"/>
                <w:lang w:val="en-US"/>
              </w:rPr>
              <w:t xml:space="preserve">2 </w:t>
            </w:r>
            <w:r w:rsidR="008562D3" w:rsidRPr="00C657B0">
              <w:rPr>
                <w:rFonts w:ascii="Arial" w:hAnsi="Arial" w:cs="Arial"/>
                <w:sz w:val="24"/>
                <w:szCs w:val="24"/>
                <w:lang w:val="en-US"/>
              </w:rPr>
              <w:t>hrs.</w:t>
            </w:r>
          </w:p>
        </w:tc>
        <w:tc>
          <w:tcPr>
            <w:tcW w:w="2185" w:type="dxa"/>
            <w:vAlign w:val="center"/>
          </w:tcPr>
          <w:p w14:paraId="7B325517" w14:textId="77777777" w:rsidR="00A3395D" w:rsidRPr="00C657B0" w:rsidRDefault="00A3395D" w:rsidP="00C01083">
            <w:pPr>
              <w:spacing w:after="0" w:line="240" w:lineRule="auto"/>
              <w:jc w:val="center"/>
            </w:pPr>
            <w:r w:rsidRPr="00C657B0">
              <w:rPr>
                <w:rFonts w:ascii="Arial" w:hAnsi="Arial" w:cs="Arial"/>
                <w:sz w:val="24"/>
                <w:szCs w:val="24"/>
                <w:lang w:val="en-US"/>
              </w:rPr>
              <w:t xml:space="preserve">2 </w:t>
            </w:r>
            <w:r w:rsidR="008562D3" w:rsidRPr="00C657B0">
              <w:rPr>
                <w:rFonts w:ascii="Arial" w:hAnsi="Arial" w:cs="Arial"/>
                <w:sz w:val="24"/>
                <w:szCs w:val="24"/>
                <w:lang w:val="en-US"/>
              </w:rPr>
              <w:t>hrs.</w:t>
            </w:r>
          </w:p>
        </w:tc>
        <w:tc>
          <w:tcPr>
            <w:tcW w:w="1207" w:type="dxa"/>
            <w:vAlign w:val="center"/>
          </w:tcPr>
          <w:p w14:paraId="54F7508F" w14:textId="77777777" w:rsidR="00A3395D" w:rsidRPr="00C657B0" w:rsidRDefault="00A3395D" w:rsidP="00C01083">
            <w:pPr>
              <w:spacing w:after="0" w:line="240" w:lineRule="auto"/>
              <w:jc w:val="center"/>
            </w:pPr>
            <w:r w:rsidRPr="00C657B0">
              <w:rPr>
                <w:rFonts w:ascii="Arial" w:hAnsi="Arial" w:cs="Arial"/>
                <w:sz w:val="24"/>
                <w:szCs w:val="24"/>
                <w:lang w:val="en-US"/>
              </w:rPr>
              <w:t xml:space="preserve">2 </w:t>
            </w:r>
            <w:r w:rsidR="008562D3" w:rsidRPr="00C657B0">
              <w:rPr>
                <w:rFonts w:ascii="Arial" w:hAnsi="Arial" w:cs="Arial"/>
                <w:sz w:val="24"/>
                <w:szCs w:val="24"/>
                <w:lang w:val="en-US"/>
              </w:rPr>
              <w:t>hrs.</w:t>
            </w:r>
          </w:p>
        </w:tc>
      </w:tr>
      <w:tr w:rsidR="00D10D8B" w:rsidRPr="00D10D8B" w14:paraId="1424E485" w14:textId="77777777" w:rsidTr="00BB3DB0">
        <w:trPr>
          <w:trHeight w:val="794"/>
        </w:trPr>
        <w:tc>
          <w:tcPr>
            <w:tcW w:w="3660" w:type="dxa"/>
            <w:vAlign w:val="center"/>
          </w:tcPr>
          <w:p w14:paraId="0C690F66" w14:textId="77777777" w:rsidR="00D10D8B" w:rsidRPr="00D10D8B" w:rsidRDefault="00D10D8B" w:rsidP="00F85994">
            <w:pPr>
              <w:spacing w:after="0" w:line="240" w:lineRule="auto"/>
              <w:ind w:left="142"/>
              <w:rPr>
                <w:rFonts w:ascii="Arial" w:hAnsi="Arial" w:cs="Arial"/>
                <w:sz w:val="24"/>
                <w:szCs w:val="24"/>
                <w:lang w:val="en-US"/>
              </w:rPr>
            </w:pPr>
            <w:r w:rsidRPr="00D10D8B">
              <w:rPr>
                <w:rFonts w:ascii="Arial" w:hAnsi="Arial" w:cs="Arial"/>
                <w:sz w:val="24"/>
                <w:szCs w:val="24"/>
                <w:lang w:val="en-US"/>
              </w:rPr>
              <w:t>Respond to Dirty water complaint</w:t>
            </w:r>
          </w:p>
        </w:tc>
        <w:tc>
          <w:tcPr>
            <w:tcW w:w="1879" w:type="dxa"/>
            <w:vAlign w:val="center"/>
          </w:tcPr>
          <w:p w14:paraId="3580772D"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 xml:space="preserve">1 </w:t>
            </w:r>
            <w:r w:rsidR="00C9555A" w:rsidRPr="00C657B0">
              <w:rPr>
                <w:rFonts w:ascii="Arial" w:hAnsi="Arial" w:cs="Arial"/>
                <w:sz w:val="24"/>
                <w:szCs w:val="24"/>
                <w:lang w:val="en-US"/>
              </w:rPr>
              <w:t>hr.</w:t>
            </w:r>
          </w:p>
        </w:tc>
        <w:tc>
          <w:tcPr>
            <w:tcW w:w="850" w:type="dxa"/>
            <w:vAlign w:val="center"/>
          </w:tcPr>
          <w:p w14:paraId="1C68B8E4"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 xml:space="preserve">2 </w:t>
            </w:r>
            <w:r w:rsidR="008562D3" w:rsidRPr="00C657B0">
              <w:rPr>
                <w:rFonts w:ascii="Arial" w:hAnsi="Arial" w:cs="Arial"/>
                <w:sz w:val="24"/>
                <w:szCs w:val="24"/>
                <w:lang w:val="en-US"/>
              </w:rPr>
              <w:t>hrs.</w:t>
            </w:r>
          </w:p>
        </w:tc>
        <w:tc>
          <w:tcPr>
            <w:tcW w:w="2185" w:type="dxa"/>
            <w:vAlign w:val="center"/>
          </w:tcPr>
          <w:p w14:paraId="7889B780"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2 hours</w:t>
            </w:r>
          </w:p>
        </w:tc>
        <w:tc>
          <w:tcPr>
            <w:tcW w:w="1207" w:type="dxa"/>
            <w:vAlign w:val="center"/>
          </w:tcPr>
          <w:p w14:paraId="56519DF0"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2hrs</w:t>
            </w:r>
          </w:p>
        </w:tc>
      </w:tr>
      <w:tr w:rsidR="00D10D8B" w:rsidRPr="00D10D8B" w14:paraId="3D8E18B4" w14:textId="77777777" w:rsidTr="00BB3DB0">
        <w:trPr>
          <w:trHeight w:val="794"/>
        </w:trPr>
        <w:tc>
          <w:tcPr>
            <w:tcW w:w="3660" w:type="dxa"/>
            <w:vAlign w:val="center"/>
          </w:tcPr>
          <w:p w14:paraId="665F7E1B" w14:textId="77777777" w:rsidR="00D10D8B" w:rsidRPr="00D10D8B" w:rsidRDefault="00D10D8B" w:rsidP="00F85994">
            <w:pPr>
              <w:spacing w:after="0" w:line="240" w:lineRule="auto"/>
              <w:ind w:left="142"/>
              <w:rPr>
                <w:rFonts w:ascii="Arial" w:hAnsi="Arial" w:cs="Arial"/>
                <w:sz w:val="24"/>
                <w:szCs w:val="24"/>
                <w:lang w:val="en-US"/>
              </w:rPr>
            </w:pPr>
            <w:r w:rsidRPr="00D10D8B">
              <w:rPr>
                <w:rFonts w:ascii="Arial" w:hAnsi="Arial" w:cs="Arial"/>
                <w:sz w:val="24"/>
                <w:szCs w:val="24"/>
                <w:lang w:val="en-US"/>
              </w:rPr>
              <w:t>Respond to Quality of water complaint</w:t>
            </w:r>
          </w:p>
        </w:tc>
        <w:tc>
          <w:tcPr>
            <w:tcW w:w="1879" w:type="dxa"/>
            <w:vAlign w:val="center"/>
          </w:tcPr>
          <w:p w14:paraId="7875D00F"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 xml:space="preserve">1 </w:t>
            </w:r>
            <w:r w:rsidR="00C9555A" w:rsidRPr="00C657B0">
              <w:rPr>
                <w:rFonts w:ascii="Arial" w:hAnsi="Arial" w:cs="Arial"/>
                <w:sz w:val="24"/>
                <w:szCs w:val="24"/>
                <w:lang w:val="en-US"/>
              </w:rPr>
              <w:t>hr.</w:t>
            </w:r>
          </w:p>
        </w:tc>
        <w:tc>
          <w:tcPr>
            <w:tcW w:w="850" w:type="dxa"/>
            <w:vAlign w:val="center"/>
          </w:tcPr>
          <w:p w14:paraId="5ABBD21F"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 xml:space="preserve">2 </w:t>
            </w:r>
            <w:r w:rsidR="008562D3" w:rsidRPr="00C657B0">
              <w:rPr>
                <w:rFonts w:ascii="Arial" w:hAnsi="Arial" w:cs="Arial"/>
                <w:sz w:val="24"/>
                <w:szCs w:val="24"/>
                <w:lang w:val="en-US"/>
              </w:rPr>
              <w:t>hrs.</w:t>
            </w:r>
          </w:p>
        </w:tc>
        <w:tc>
          <w:tcPr>
            <w:tcW w:w="2185" w:type="dxa"/>
            <w:vAlign w:val="center"/>
          </w:tcPr>
          <w:p w14:paraId="7278E712"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2 hours</w:t>
            </w:r>
          </w:p>
        </w:tc>
        <w:tc>
          <w:tcPr>
            <w:tcW w:w="1207" w:type="dxa"/>
            <w:vAlign w:val="center"/>
          </w:tcPr>
          <w:p w14:paraId="23458864"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 xml:space="preserve">2 </w:t>
            </w:r>
            <w:r w:rsidR="008562D3" w:rsidRPr="00C657B0">
              <w:rPr>
                <w:rFonts w:ascii="Arial" w:hAnsi="Arial" w:cs="Arial"/>
                <w:sz w:val="24"/>
                <w:szCs w:val="24"/>
                <w:lang w:val="en-US"/>
              </w:rPr>
              <w:t>hrs.</w:t>
            </w:r>
          </w:p>
        </w:tc>
      </w:tr>
      <w:tr w:rsidR="00D10D8B" w:rsidRPr="00D10D8B" w14:paraId="6D0C9D16" w14:textId="77777777" w:rsidTr="005B3CC3">
        <w:trPr>
          <w:trHeight w:val="327"/>
        </w:trPr>
        <w:tc>
          <w:tcPr>
            <w:tcW w:w="3660" w:type="dxa"/>
            <w:vAlign w:val="center"/>
          </w:tcPr>
          <w:p w14:paraId="0F5689F6" w14:textId="77777777" w:rsidR="00D10D8B" w:rsidRPr="00D10D8B" w:rsidRDefault="00D10D8B" w:rsidP="00F85994">
            <w:pPr>
              <w:spacing w:after="0" w:line="240" w:lineRule="auto"/>
              <w:ind w:left="142"/>
              <w:rPr>
                <w:rFonts w:ascii="Arial" w:hAnsi="Arial" w:cs="Arial"/>
                <w:sz w:val="24"/>
                <w:szCs w:val="24"/>
                <w:lang w:val="en-US"/>
              </w:rPr>
            </w:pPr>
            <w:r w:rsidRPr="00D10D8B">
              <w:rPr>
                <w:rFonts w:ascii="Arial" w:hAnsi="Arial" w:cs="Arial"/>
                <w:sz w:val="24"/>
                <w:szCs w:val="24"/>
                <w:lang w:val="en-US"/>
              </w:rPr>
              <w:t>Respond to sewage overflows</w:t>
            </w:r>
          </w:p>
        </w:tc>
        <w:tc>
          <w:tcPr>
            <w:tcW w:w="1879" w:type="dxa"/>
            <w:vAlign w:val="center"/>
          </w:tcPr>
          <w:p w14:paraId="05F74A4F"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 xml:space="preserve">1 </w:t>
            </w:r>
            <w:r w:rsidR="008562D3" w:rsidRPr="00C657B0">
              <w:rPr>
                <w:rFonts w:ascii="Arial" w:hAnsi="Arial" w:cs="Arial"/>
                <w:sz w:val="24"/>
                <w:szCs w:val="24"/>
                <w:lang w:val="en-US"/>
              </w:rPr>
              <w:t>hr.</w:t>
            </w:r>
          </w:p>
        </w:tc>
        <w:tc>
          <w:tcPr>
            <w:tcW w:w="850" w:type="dxa"/>
            <w:vAlign w:val="center"/>
          </w:tcPr>
          <w:p w14:paraId="7AEA650E"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1 hr</w:t>
            </w:r>
            <w:r w:rsidR="00C9555A" w:rsidRPr="00C657B0">
              <w:rPr>
                <w:rFonts w:ascii="Arial" w:hAnsi="Arial" w:cs="Arial"/>
                <w:sz w:val="24"/>
                <w:szCs w:val="24"/>
                <w:lang w:val="en-US"/>
              </w:rPr>
              <w:t>.</w:t>
            </w:r>
          </w:p>
        </w:tc>
        <w:tc>
          <w:tcPr>
            <w:tcW w:w="2185" w:type="dxa"/>
            <w:vAlign w:val="center"/>
          </w:tcPr>
          <w:p w14:paraId="0D33B84F"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1 hour</w:t>
            </w:r>
          </w:p>
        </w:tc>
        <w:tc>
          <w:tcPr>
            <w:tcW w:w="1207" w:type="dxa"/>
            <w:vAlign w:val="center"/>
          </w:tcPr>
          <w:p w14:paraId="143269AC"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1hour</w:t>
            </w:r>
          </w:p>
        </w:tc>
      </w:tr>
      <w:tr w:rsidR="00C657B0" w:rsidRPr="00D10D8B" w14:paraId="329E81ED" w14:textId="77777777" w:rsidTr="00C657B0">
        <w:trPr>
          <w:trHeight w:val="377"/>
        </w:trPr>
        <w:tc>
          <w:tcPr>
            <w:tcW w:w="3660" w:type="dxa"/>
            <w:vAlign w:val="center"/>
          </w:tcPr>
          <w:p w14:paraId="17F33846" w14:textId="77777777" w:rsidR="00C657B0" w:rsidRPr="00D10D8B" w:rsidRDefault="00C657B0" w:rsidP="00C657B0">
            <w:pPr>
              <w:spacing w:after="0" w:line="240" w:lineRule="auto"/>
              <w:ind w:left="142"/>
              <w:rPr>
                <w:rFonts w:ascii="Arial" w:hAnsi="Arial" w:cs="Arial"/>
                <w:sz w:val="24"/>
                <w:szCs w:val="24"/>
                <w:lang w:val="en-US"/>
              </w:rPr>
            </w:pPr>
            <w:r w:rsidRPr="00D10D8B">
              <w:rPr>
                <w:rFonts w:ascii="Arial" w:hAnsi="Arial" w:cs="Arial"/>
                <w:sz w:val="24"/>
                <w:szCs w:val="24"/>
                <w:lang w:val="en-US"/>
              </w:rPr>
              <w:t>Missing manhole covers</w:t>
            </w:r>
          </w:p>
        </w:tc>
        <w:tc>
          <w:tcPr>
            <w:tcW w:w="1879" w:type="dxa"/>
            <w:vAlign w:val="center"/>
          </w:tcPr>
          <w:p w14:paraId="68C2A2D4" w14:textId="77777777" w:rsidR="00C657B0" w:rsidRPr="00C657B0" w:rsidRDefault="00C657B0" w:rsidP="00C657B0">
            <w:pPr>
              <w:spacing w:after="0" w:line="240" w:lineRule="auto"/>
              <w:jc w:val="center"/>
              <w:rPr>
                <w:rFonts w:ascii="Arial" w:hAnsi="Arial" w:cs="Arial"/>
                <w:sz w:val="24"/>
                <w:szCs w:val="24"/>
                <w:lang w:val="en-US"/>
              </w:rPr>
            </w:pPr>
            <w:r w:rsidRPr="00C657B0">
              <w:rPr>
                <w:rFonts w:ascii="Arial" w:hAnsi="Arial" w:cs="Arial"/>
                <w:sz w:val="24"/>
                <w:szCs w:val="24"/>
                <w:lang w:val="en-US"/>
              </w:rPr>
              <w:t>72 hrs.</w:t>
            </w:r>
          </w:p>
        </w:tc>
        <w:tc>
          <w:tcPr>
            <w:tcW w:w="850" w:type="dxa"/>
            <w:vAlign w:val="center"/>
          </w:tcPr>
          <w:p w14:paraId="0DED9136" w14:textId="3B08A92C" w:rsidR="00C657B0" w:rsidRPr="00C657B0" w:rsidRDefault="00C657B0" w:rsidP="00C657B0">
            <w:pPr>
              <w:spacing w:after="0" w:line="240" w:lineRule="auto"/>
              <w:jc w:val="center"/>
              <w:rPr>
                <w:rFonts w:ascii="Arial" w:hAnsi="Arial" w:cs="Arial"/>
                <w:sz w:val="24"/>
                <w:szCs w:val="24"/>
                <w:lang w:val="en-US"/>
              </w:rPr>
            </w:pPr>
            <w:r w:rsidRPr="00C657B0">
              <w:rPr>
                <w:rFonts w:ascii="Arial" w:hAnsi="Arial" w:cs="Arial"/>
                <w:sz w:val="24"/>
                <w:szCs w:val="24"/>
                <w:lang w:val="en-US"/>
              </w:rPr>
              <w:t>72 hrs.</w:t>
            </w:r>
          </w:p>
        </w:tc>
        <w:tc>
          <w:tcPr>
            <w:tcW w:w="2185" w:type="dxa"/>
            <w:vAlign w:val="center"/>
          </w:tcPr>
          <w:p w14:paraId="6DE87132" w14:textId="564EDCBE" w:rsidR="00C657B0" w:rsidRPr="00C657B0" w:rsidRDefault="00C657B0" w:rsidP="00C657B0">
            <w:pPr>
              <w:spacing w:after="0" w:line="240" w:lineRule="auto"/>
              <w:jc w:val="center"/>
              <w:rPr>
                <w:rFonts w:ascii="Arial" w:hAnsi="Arial" w:cs="Arial"/>
                <w:sz w:val="24"/>
                <w:szCs w:val="24"/>
                <w:lang w:val="en-US"/>
              </w:rPr>
            </w:pPr>
            <w:r w:rsidRPr="00C657B0">
              <w:rPr>
                <w:rFonts w:ascii="Arial" w:hAnsi="Arial" w:cs="Arial"/>
                <w:sz w:val="24"/>
                <w:szCs w:val="24"/>
                <w:lang w:val="en-US"/>
              </w:rPr>
              <w:t>72 hrs.</w:t>
            </w:r>
          </w:p>
        </w:tc>
        <w:tc>
          <w:tcPr>
            <w:tcW w:w="1207" w:type="dxa"/>
            <w:vAlign w:val="center"/>
          </w:tcPr>
          <w:p w14:paraId="094B8E4B" w14:textId="2A77441C" w:rsidR="00C657B0" w:rsidRPr="00C657B0" w:rsidRDefault="00C657B0" w:rsidP="00C657B0">
            <w:pPr>
              <w:spacing w:after="0" w:line="240" w:lineRule="auto"/>
              <w:jc w:val="center"/>
              <w:rPr>
                <w:rFonts w:ascii="Arial" w:hAnsi="Arial" w:cs="Arial"/>
                <w:sz w:val="24"/>
                <w:szCs w:val="24"/>
                <w:lang w:val="en-US"/>
              </w:rPr>
            </w:pPr>
            <w:r w:rsidRPr="00C657B0">
              <w:rPr>
                <w:rFonts w:ascii="Arial" w:hAnsi="Arial" w:cs="Arial"/>
                <w:sz w:val="24"/>
                <w:szCs w:val="24"/>
                <w:lang w:val="en-US"/>
              </w:rPr>
              <w:t>72 hrs.</w:t>
            </w:r>
          </w:p>
        </w:tc>
      </w:tr>
      <w:tr w:rsidR="00D10D8B" w:rsidRPr="00D10D8B" w14:paraId="0FB1766E" w14:textId="77777777" w:rsidTr="005B3CC3">
        <w:trPr>
          <w:trHeight w:val="427"/>
        </w:trPr>
        <w:tc>
          <w:tcPr>
            <w:tcW w:w="3660" w:type="dxa"/>
            <w:vAlign w:val="center"/>
          </w:tcPr>
          <w:p w14:paraId="05EB4129" w14:textId="77777777" w:rsidR="00D10D8B" w:rsidRPr="00D10D8B" w:rsidRDefault="00D10D8B" w:rsidP="00F85994">
            <w:pPr>
              <w:spacing w:after="0" w:line="240" w:lineRule="auto"/>
              <w:ind w:left="142"/>
              <w:rPr>
                <w:rFonts w:ascii="Arial" w:hAnsi="Arial" w:cs="Arial"/>
                <w:sz w:val="24"/>
                <w:szCs w:val="24"/>
                <w:lang w:val="en-US"/>
              </w:rPr>
            </w:pPr>
            <w:r w:rsidRPr="00D10D8B">
              <w:rPr>
                <w:rFonts w:ascii="Arial" w:hAnsi="Arial" w:cs="Arial"/>
                <w:sz w:val="24"/>
                <w:szCs w:val="24"/>
                <w:lang w:val="en-US"/>
              </w:rPr>
              <w:t>Plumbing Inspections</w:t>
            </w:r>
          </w:p>
        </w:tc>
        <w:tc>
          <w:tcPr>
            <w:tcW w:w="1879" w:type="dxa"/>
            <w:vAlign w:val="center"/>
          </w:tcPr>
          <w:p w14:paraId="2D2F7020"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 xml:space="preserve">Within 48 </w:t>
            </w:r>
            <w:r w:rsidR="008562D3" w:rsidRPr="00C657B0">
              <w:rPr>
                <w:rFonts w:ascii="Arial" w:hAnsi="Arial" w:cs="Arial"/>
                <w:sz w:val="24"/>
                <w:szCs w:val="24"/>
                <w:lang w:val="en-US"/>
              </w:rPr>
              <w:t>hrs.</w:t>
            </w:r>
          </w:p>
        </w:tc>
        <w:tc>
          <w:tcPr>
            <w:tcW w:w="850" w:type="dxa"/>
            <w:vAlign w:val="center"/>
          </w:tcPr>
          <w:p w14:paraId="0FED583D"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 xml:space="preserve">48 </w:t>
            </w:r>
            <w:r w:rsidR="008562D3" w:rsidRPr="00C657B0">
              <w:rPr>
                <w:rFonts w:ascii="Arial" w:hAnsi="Arial" w:cs="Arial"/>
                <w:sz w:val="24"/>
                <w:szCs w:val="24"/>
                <w:lang w:val="en-US"/>
              </w:rPr>
              <w:t>hrs.</w:t>
            </w:r>
          </w:p>
        </w:tc>
        <w:tc>
          <w:tcPr>
            <w:tcW w:w="2185" w:type="dxa"/>
            <w:vAlign w:val="center"/>
          </w:tcPr>
          <w:p w14:paraId="1F5EE31F"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 xml:space="preserve">Within 48 </w:t>
            </w:r>
            <w:r w:rsidR="008562D3" w:rsidRPr="00C657B0">
              <w:rPr>
                <w:rFonts w:ascii="Arial" w:hAnsi="Arial" w:cs="Arial"/>
                <w:sz w:val="24"/>
                <w:szCs w:val="24"/>
                <w:lang w:val="en-US"/>
              </w:rPr>
              <w:t>hrs.</w:t>
            </w:r>
          </w:p>
        </w:tc>
        <w:tc>
          <w:tcPr>
            <w:tcW w:w="1207" w:type="dxa"/>
            <w:vAlign w:val="center"/>
          </w:tcPr>
          <w:p w14:paraId="163BD044"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 xml:space="preserve">48 </w:t>
            </w:r>
            <w:r w:rsidR="008562D3" w:rsidRPr="00C657B0">
              <w:rPr>
                <w:rFonts w:ascii="Arial" w:hAnsi="Arial" w:cs="Arial"/>
                <w:sz w:val="24"/>
                <w:szCs w:val="24"/>
                <w:lang w:val="en-US"/>
              </w:rPr>
              <w:t>hrs.</w:t>
            </w:r>
          </w:p>
        </w:tc>
      </w:tr>
      <w:tr w:rsidR="00D10D8B" w:rsidRPr="00D10D8B" w14:paraId="52E1455F" w14:textId="77777777" w:rsidTr="00BB3DB0">
        <w:trPr>
          <w:trHeight w:val="794"/>
        </w:trPr>
        <w:tc>
          <w:tcPr>
            <w:tcW w:w="3660" w:type="dxa"/>
            <w:vAlign w:val="center"/>
          </w:tcPr>
          <w:p w14:paraId="26191681" w14:textId="77777777" w:rsidR="00D10D8B" w:rsidRPr="00D10D8B" w:rsidRDefault="00D10D8B" w:rsidP="00F85994">
            <w:pPr>
              <w:spacing w:after="0" w:line="240" w:lineRule="auto"/>
              <w:ind w:left="142"/>
              <w:rPr>
                <w:rFonts w:ascii="Arial" w:hAnsi="Arial" w:cs="Arial"/>
                <w:sz w:val="24"/>
                <w:szCs w:val="24"/>
                <w:lang w:val="en-US"/>
              </w:rPr>
            </w:pPr>
            <w:r w:rsidRPr="00D10D8B">
              <w:rPr>
                <w:rFonts w:ascii="Arial" w:hAnsi="Arial" w:cs="Arial"/>
                <w:sz w:val="24"/>
                <w:szCs w:val="24"/>
                <w:lang w:val="en-US"/>
              </w:rPr>
              <w:t xml:space="preserve">Drainage </w:t>
            </w:r>
            <w:r w:rsidRPr="00D10D8B">
              <w:rPr>
                <w:rFonts w:ascii="Arial" w:hAnsi="Arial" w:cs="Arial"/>
                <w:i/>
                <w:sz w:val="24"/>
                <w:szCs w:val="24"/>
                <w:lang w:val="en-US"/>
              </w:rPr>
              <w:t xml:space="preserve">I </w:t>
            </w:r>
            <w:r w:rsidRPr="00D10D8B">
              <w:rPr>
                <w:rFonts w:ascii="Arial" w:hAnsi="Arial" w:cs="Arial"/>
                <w:sz w:val="24"/>
                <w:szCs w:val="24"/>
                <w:lang w:val="en-US"/>
              </w:rPr>
              <w:t>Storm</w:t>
            </w:r>
            <w:r w:rsidR="00076607">
              <w:rPr>
                <w:rFonts w:ascii="Arial" w:hAnsi="Arial" w:cs="Arial"/>
                <w:sz w:val="24"/>
                <w:szCs w:val="24"/>
                <w:lang w:val="en-US"/>
              </w:rPr>
              <w:t xml:space="preserve"> </w:t>
            </w:r>
            <w:r w:rsidRPr="00D10D8B">
              <w:rPr>
                <w:rFonts w:ascii="Arial" w:hAnsi="Arial" w:cs="Arial"/>
                <w:sz w:val="24"/>
                <w:szCs w:val="24"/>
                <w:lang w:val="en-US"/>
              </w:rPr>
              <w:t>water inspection</w:t>
            </w:r>
          </w:p>
        </w:tc>
        <w:tc>
          <w:tcPr>
            <w:tcW w:w="1879" w:type="dxa"/>
            <w:vAlign w:val="center"/>
          </w:tcPr>
          <w:p w14:paraId="2B8123B6" w14:textId="77777777" w:rsidR="00D10D8B" w:rsidRPr="00C657B0" w:rsidRDefault="008E3B51"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3</w:t>
            </w:r>
            <w:r w:rsidR="00D10D8B" w:rsidRPr="00C657B0">
              <w:rPr>
                <w:rFonts w:ascii="Arial" w:hAnsi="Arial" w:cs="Arial"/>
                <w:sz w:val="24"/>
                <w:szCs w:val="24"/>
                <w:lang w:val="en-US"/>
              </w:rPr>
              <w:t xml:space="preserve"> days</w:t>
            </w:r>
          </w:p>
        </w:tc>
        <w:tc>
          <w:tcPr>
            <w:tcW w:w="850" w:type="dxa"/>
            <w:vAlign w:val="center"/>
          </w:tcPr>
          <w:p w14:paraId="1443D696" w14:textId="77777777" w:rsidR="00D10D8B" w:rsidRPr="00C657B0" w:rsidRDefault="008E3B51"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3</w:t>
            </w:r>
            <w:r w:rsidR="00D10D8B" w:rsidRPr="00C657B0">
              <w:rPr>
                <w:rFonts w:ascii="Arial" w:hAnsi="Arial" w:cs="Arial"/>
                <w:sz w:val="24"/>
                <w:szCs w:val="24"/>
                <w:lang w:val="en-US"/>
              </w:rPr>
              <w:t xml:space="preserve"> days</w:t>
            </w:r>
          </w:p>
        </w:tc>
        <w:tc>
          <w:tcPr>
            <w:tcW w:w="2185" w:type="dxa"/>
            <w:vAlign w:val="center"/>
          </w:tcPr>
          <w:p w14:paraId="098BE753"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1 day</w:t>
            </w:r>
          </w:p>
        </w:tc>
        <w:tc>
          <w:tcPr>
            <w:tcW w:w="1207" w:type="dxa"/>
            <w:vAlign w:val="center"/>
          </w:tcPr>
          <w:p w14:paraId="573622C8"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5 days</w:t>
            </w:r>
          </w:p>
        </w:tc>
      </w:tr>
      <w:tr w:rsidR="00D10D8B" w:rsidRPr="00D10D8B" w14:paraId="11F8474C" w14:textId="77777777" w:rsidTr="00BB3DB0">
        <w:trPr>
          <w:trHeight w:val="794"/>
        </w:trPr>
        <w:tc>
          <w:tcPr>
            <w:tcW w:w="3660" w:type="dxa"/>
            <w:vAlign w:val="center"/>
          </w:tcPr>
          <w:p w14:paraId="272F2AE0" w14:textId="77777777" w:rsidR="00D10D8B" w:rsidRPr="00D10D8B" w:rsidRDefault="00D10D8B" w:rsidP="00F85994">
            <w:pPr>
              <w:spacing w:after="0" w:line="240" w:lineRule="auto"/>
              <w:ind w:left="142"/>
              <w:rPr>
                <w:rFonts w:ascii="Arial" w:hAnsi="Arial" w:cs="Arial"/>
                <w:sz w:val="24"/>
                <w:szCs w:val="24"/>
                <w:lang w:val="en-US"/>
              </w:rPr>
            </w:pPr>
            <w:r w:rsidRPr="00D10D8B">
              <w:rPr>
                <w:rFonts w:ascii="Arial" w:hAnsi="Arial" w:cs="Arial"/>
                <w:sz w:val="24"/>
                <w:szCs w:val="24"/>
                <w:lang w:val="en-US"/>
              </w:rPr>
              <w:t>Respond to drainage</w:t>
            </w:r>
          </w:p>
          <w:p w14:paraId="578C934A" w14:textId="77777777" w:rsidR="00D10D8B" w:rsidRPr="00D10D8B" w:rsidRDefault="00D10D8B" w:rsidP="00F85994">
            <w:pPr>
              <w:spacing w:after="0" w:line="240" w:lineRule="auto"/>
              <w:ind w:left="142"/>
              <w:rPr>
                <w:rFonts w:ascii="Arial" w:hAnsi="Arial" w:cs="Arial"/>
                <w:sz w:val="24"/>
                <w:szCs w:val="24"/>
                <w:lang w:val="en-US"/>
              </w:rPr>
            </w:pPr>
            <w:r w:rsidRPr="00D10D8B">
              <w:rPr>
                <w:rFonts w:ascii="Arial" w:hAnsi="Arial" w:cs="Arial"/>
                <w:sz w:val="24"/>
                <w:szCs w:val="24"/>
                <w:lang w:val="en-US"/>
              </w:rPr>
              <w:t>emergencies</w:t>
            </w:r>
          </w:p>
        </w:tc>
        <w:tc>
          <w:tcPr>
            <w:tcW w:w="1879" w:type="dxa"/>
            <w:vAlign w:val="center"/>
          </w:tcPr>
          <w:p w14:paraId="46FB5566"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3</w:t>
            </w:r>
            <w:r w:rsidR="00076607" w:rsidRPr="00C657B0">
              <w:rPr>
                <w:rFonts w:ascii="Arial" w:hAnsi="Arial" w:cs="Arial"/>
                <w:sz w:val="24"/>
                <w:szCs w:val="24"/>
                <w:lang w:val="en-US"/>
              </w:rPr>
              <w:t>-24</w:t>
            </w:r>
            <w:r w:rsidRPr="00C657B0">
              <w:rPr>
                <w:rFonts w:ascii="Arial" w:hAnsi="Arial" w:cs="Arial"/>
                <w:sz w:val="24"/>
                <w:szCs w:val="24"/>
                <w:lang w:val="en-US"/>
              </w:rPr>
              <w:t>hrs</w:t>
            </w:r>
            <w:r w:rsidR="008562D3" w:rsidRPr="00C657B0">
              <w:rPr>
                <w:rFonts w:ascii="Arial" w:hAnsi="Arial" w:cs="Arial"/>
                <w:sz w:val="24"/>
                <w:szCs w:val="24"/>
                <w:lang w:val="en-US"/>
              </w:rPr>
              <w:t>.</w:t>
            </w:r>
          </w:p>
        </w:tc>
        <w:tc>
          <w:tcPr>
            <w:tcW w:w="850" w:type="dxa"/>
            <w:vAlign w:val="center"/>
          </w:tcPr>
          <w:p w14:paraId="330809E4"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 xml:space="preserve">3 </w:t>
            </w:r>
            <w:r w:rsidR="008562D3" w:rsidRPr="00C657B0">
              <w:rPr>
                <w:rFonts w:ascii="Arial" w:hAnsi="Arial" w:cs="Arial"/>
                <w:sz w:val="24"/>
                <w:szCs w:val="24"/>
                <w:lang w:val="en-US"/>
              </w:rPr>
              <w:t>hrs.</w:t>
            </w:r>
          </w:p>
        </w:tc>
        <w:tc>
          <w:tcPr>
            <w:tcW w:w="2185" w:type="dxa"/>
            <w:vAlign w:val="center"/>
          </w:tcPr>
          <w:p w14:paraId="56702F84"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 xml:space="preserve">3 </w:t>
            </w:r>
            <w:r w:rsidR="008562D3" w:rsidRPr="00C657B0">
              <w:rPr>
                <w:rFonts w:ascii="Arial" w:hAnsi="Arial" w:cs="Arial"/>
                <w:sz w:val="24"/>
                <w:szCs w:val="24"/>
                <w:lang w:val="en-US"/>
              </w:rPr>
              <w:t>hrs.</w:t>
            </w:r>
          </w:p>
        </w:tc>
        <w:tc>
          <w:tcPr>
            <w:tcW w:w="1207" w:type="dxa"/>
            <w:vAlign w:val="center"/>
          </w:tcPr>
          <w:p w14:paraId="28DBC3EE"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 xml:space="preserve">3 </w:t>
            </w:r>
            <w:r w:rsidR="008562D3" w:rsidRPr="00C657B0">
              <w:rPr>
                <w:rFonts w:ascii="Arial" w:hAnsi="Arial" w:cs="Arial"/>
                <w:sz w:val="24"/>
                <w:szCs w:val="24"/>
                <w:lang w:val="en-US"/>
              </w:rPr>
              <w:t>hrs.</w:t>
            </w:r>
          </w:p>
        </w:tc>
      </w:tr>
      <w:tr w:rsidR="00D10D8B" w:rsidRPr="00D10D8B" w14:paraId="2A37B9EF" w14:textId="77777777" w:rsidTr="005B3CC3">
        <w:trPr>
          <w:trHeight w:val="415"/>
        </w:trPr>
        <w:tc>
          <w:tcPr>
            <w:tcW w:w="3660" w:type="dxa"/>
            <w:vAlign w:val="center"/>
          </w:tcPr>
          <w:p w14:paraId="7CD3ED2C" w14:textId="77777777" w:rsidR="00D10D8B" w:rsidRPr="00D10D8B" w:rsidRDefault="00D10D8B" w:rsidP="00F85994">
            <w:pPr>
              <w:spacing w:after="0" w:line="240" w:lineRule="auto"/>
              <w:ind w:left="142"/>
              <w:rPr>
                <w:rFonts w:ascii="Arial" w:hAnsi="Arial" w:cs="Arial"/>
                <w:sz w:val="24"/>
                <w:szCs w:val="24"/>
                <w:lang w:val="en-US"/>
              </w:rPr>
            </w:pPr>
            <w:r w:rsidRPr="00D10D8B">
              <w:rPr>
                <w:rFonts w:ascii="Arial" w:hAnsi="Arial" w:cs="Arial"/>
                <w:sz w:val="24"/>
                <w:szCs w:val="24"/>
                <w:lang w:val="en-US"/>
              </w:rPr>
              <w:t>Missing meter covers</w:t>
            </w:r>
          </w:p>
        </w:tc>
        <w:tc>
          <w:tcPr>
            <w:tcW w:w="1879" w:type="dxa"/>
            <w:vAlign w:val="center"/>
          </w:tcPr>
          <w:p w14:paraId="693EA486"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 xml:space="preserve">48 </w:t>
            </w:r>
            <w:r w:rsidR="008562D3" w:rsidRPr="00C657B0">
              <w:rPr>
                <w:rFonts w:ascii="Arial" w:hAnsi="Arial" w:cs="Arial"/>
                <w:sz w:val="24"/>
                <w:szCs w:val="24"/>
                <w:lang w:val="en-US"/>
              </w:rPr>
              <w:t>hrs.</w:t>
            </w:r>
          </w:p>
        </w:tc>
        <w:tc>
          <w:tcPr>
            <w:tcW w:w="850" w:type="dxa"/>
            <w:vAlign w:val="center"/>
          </w:tcPr>
          <w:p w14:paraId="233A861E"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 xml:space="preserve">48 </w:t>
            </w:r>
            <w:r w:rsidR="008562D3" w:rsidRPr="00C657B0">
              <w:rPr>
                <w:rFonts w:ascii="Arial" w:hAnsi="Arial" w:cs="Arial"/>
                <w:sz w:val="24"/>
                <w:szCs w:val="24"/>
                <w:lang w:val="en-US"/>
              </w:rPr>
              <w:t>hrs.</w:t>
            </w:r>
          </w:p>
        </w:tc>
        <w:tc>
          <w:tcPr>
            <w:tcW w:w="2185" w:type="dxa"/>
            <w:vAlign w:val="center"/>
          </w:tcPr>
          <w:p w14:paraId="1737F3C9"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 xml:space="preserve">48 </w:t>
            </w:r>
            <w:r w:rsidR="008562D3" w:rsidRPr="00C657B0">
              <w:rPr>
                <w:rFonts w:ascii="Arial" w:hAnsi="Arial" w:cs="Arial"/>
                <w:sz w:val="24"/>
                <w:szCs w:val="24"/>
                <w:lang w:val="en-US"/>
              </w:rPr>
              <w:t>hrs.</w:t>
            </w:r>
          </w:p>
        </w:tc>
        <w:tc>
          <w:tcPr>
            <w:tcW w:w="1207" w:type="dxa"/>
            <w:vAlign w:val="center"/>
          </w:tcPr>
          <w:p w14:paraId="5890130D"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 xml:space="preserve">48 </w:t>
            </w:r>
            <w:r w:rsidR="008562D3" w:rsidRPr="00C657B0">
              <w:rPr>
                <w:rFonts w:ascii="Arial" w:hAnsi="Arial" w:cs="Arial"/>
                <w:sz w:val="24"/>
                <w:szCs w:val="24"/>
                <w:lang w:val="en-US"/>
              </w:rPr>
              <w:t>hrs.</w:t>
            </w:r>
          </w:p>
        </w:tc>
      </w:tr>
      <w:tr w:rsidR="00D10D8B" w:rsidRPr="00D10D8B" w14:paraId="76956CB0" w14:textId="77777777" w:rsidTr="00BB3DB0">
        <w:trPr>
          <w:trHeight w:val="680"/>
        </w:trPr>
        <w:tc>
          <w:tcPr>
            <w:tcW w:w="3660" w:type="dxa"/>
            <w:vAlign w:val="center"/>
          </w:tcPr>
          <w:p w14:paraId="36E4C1FE" w14:textId="77777777" w:rsidR="00D10D8B" w:rsidRPr="00D10D8B" w:rsidRDefault="00D10D8B" w:rsidP="00F85994">
            <w:pPr>
              <w:spacing w:after="0" w:line="240" w:lineRule="auto"/>
              <w:ind w:left="142"/>
              <w:rPr>
                <w:rFonts w:ascii="Arial" w:hAnsi="Arial" w:cs="Arial"/>
                <w:sz w:val="24"/>
                <w:szCs w:val="24"/>
                <w:lang w:val="en-US"/>
              </w:rPr>
            </w:pPr>
            <w:r w:rsidRPr="00D10D8B">
              <w:rPr>
                <w:rFonts w:ascii="Arial" w:hAnsi="Arial" w:cs="Arial"/>
                <w:sz w:val="24"/>
                <w:szCs w:val="24"/>
                <w:lang w:val="en-US"/>
              </w:rPr>
              <w:t>Respond to seepage/drainage problems</w:t>
            </w:r>
          </w:p>
        </w:tc>
        <w:tc>
          <w:tcPr>
            <w:tcW w:w="1879" w:type="dxa"/>
            <w:vAlign w:val="center"/>
          </w:tcPr>
          <w:p w14:paraId="00F301A6" w14:textId="77777777" w:rsidR="00D10D8B" w:rsidRPr="00C657B0" w:rsidRDefault="00076607"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48-72</w:t>
            </w:r>
            <w:r w:rsidR="00D10D8B" w:rsidRPr="00C657B0">
              <w:rPr>
                <w:rFonts w:ascii="Arial" w:hAnsi="Arial" w:cs="Arial"/>
                <w:sz w:val="24"/>
                <w:szCs w:val="24"/>
                <w:lang w:val="en-US"/>
              </w:rPr>
              <w:t xml:space="preserve"> </w:t>
            </w:r>
            <w:r w:rsidR="008562D3" w:rsidRPr="00C657B0">
              <w:rPr>
                <w:rFonts w:ascii="Arial" w:hAnsi="Arial" w:cs="Arial"/>
                <w:sz w:val="24"/>
                <w:szCs w:val="24"/>
                <w:lang w:val="en-US"/>
              </w:rPr>
              <w:t>hrs.</w:t>
            </w:r>
          </w:p>
        </w:tc>
        <w:tc>
          <w:tcPr>
            <w:tcW w:w="850" w:type="dxa"/>
            <w:vAlign w:val="center"/>
          </w:tcPr>
          <w:p w14:paraId="0592DEA7"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 xml:space="preserve">48 </w:t>
            </w:r>
            <w:r w:rsidR="008562D3" w:rsidRPr="00C657B0">
              <w:rPr>
                <w:rFonts w:ascii="Arial" w:hAnsi="Arial" w:cs="Arial"/>
                <w:sz w:val="24"/>
                <w:szCs w:val="24"/>
                <w:lang w:val="en-US"/>
              </w:rPr>
              <w:t>hrs.</w:t>
            </w:r>
          </w:p>
        </w:tc>
        <w:tc>
          <w:tcPr>
            <w:tcW w:w="2185" w:type="dxa"/>
            <w:vAlign w:val="center"/>
          </w:tcPr>
          <w:p w14:paraId="6E7459A0"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 xml:space="preserve">48 </w:t>
            </w:r>
            <w:r w:rsidR="008562D3" w:rsidRPr="00C657B0">
              <w:rPr>
                <w:rFonts w:ascii="Arial" w:hAnsi="Arial" w:cs="Arial"/>
                <w:sz w:val="24"/>
                <w:szCs w:val="24"/>
                <w:lang w:val="en-US"/>
              </w:rPr>
              <w:t>hrs.</w:t>
            </w:r>
          </w:p>
        </w:tc>
        <w:tc>
          <w:tcPr>
            <w:tcW w:w="1207" w:type="dxa"/>
            <w:vAlign w:val="center"/>
          </w:tcPr>
          <w:p w14:paraId="009F33DE"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 xml:space="preserve">48 </w:t>
            </w:r>
            <w:r w:rsidR="008562D3" w:rsidRPr="00C657B0">
              <w:rPr>
                <w:rFonts w:ascii="Arial" w:hAnsi="Arial" w:cs="Arial"/>
                <w:sz w:val="24"/>
                <w:szCs w:val="24"/>
                <w:lang w:val="en-US"/>
              </w:rPr>
              <w:t>hrs.</w:t>
            </w:r>
          </w:p>
        </w:tc>
      </w:tr>
      <w:tr w:rsidR="00D10D8B" w:rsidRPr="00740BB2" w14:paraId="52E2A68B" w14:textId="77777777" w:rsidTr="00BB3DB0">
        <w:trPr>
          <w:trHeight w:val="680"/>
        </w:trPr>
        <w:tc>
          <w:tcPr>
            <w:tcW w:w="3660" w:type="dxa"/>
            <w:tcBorders>
              <w:top w:val="single" w:sz="4" w:space="0" w:color="auto"/>
              <w:left w:val="single" w:sz="4" w:space="0" w:color="auto"/>
              <w:bottom w:val="single" w:sz="4" w:space="0" w:color="auto"/>
              <w:right w:val="single" w:sz="4" w:space="0" w:color="auto"/>
            </w:tcBorders>
            <w:vAlign w:val="center"/>
          </w:tcPr>
          <w:p w14:paraId="5D77A01C" w14:textId="77777777" w:rsidR="00D10D8B" w:rsidRPr="00740BB2" w:rsidRDefault="00D10D8B" w:rsidP="00F85994">
            <w:pPr>
              <w:spacing w:after="0" w:line="240" w:lineRule="auto"/>
              <w:ind w:left="142"/>
              <w:rPr>
                <w:rFonts w:ascii="Arial" w:hAnsi="Arial" w:cs="Arial"/>
                <w:sz w:val="24"/>
                <w:szCs w:val="24"/>
                <w:lang w:val="en-US"/>
              </w:rPr>
            </w:pPr>
            <w:r w:rsidRPr="00740BB2">
              <w:rPr>
                <w:rFonts w:ascii="Arial" w:hAnsi="Arial" w:cs="Arial"/>
                <w:sz w:val="24"/>
                <w:szCs w:val="24"/>
                <w:lang w:val="en-US"/>
              </w:rPr>
              <w:t xml:space="preserve">Respond to Reports on </w:t>
            </w:r>
            <w:r w:rsidR="008562D3" w:rsidRPr="00740BB2">
              <w:rPr>
                <w:rFonts w:ascii="Arial" w:hAnsi="Arial" w:cs="Arial"/>
                <w:sz w:val="24"/>
                <w:szCs w:val="24"/>
                <w:lang w:val="en-US"/>
              </w:rPr>
              <w:t>odors</w:t>
            </w:r>
          </w:p>
          <w:p w14:paraId="5146476F" w14:textId="77777777" w:rsidR="00D10D8B" w:rsidRPr="00740BB2" w:rsidRDefault="00D10D8B" w:rsidP="00F85994">
            <w:pPr>
              <w:spacing w:after="0" w:line="240" w:lineRule="auto"/>
              <w:ind w:left="142"/>
              <w:rPr>
                <w:rFonts w:ascii="Arial" w:hAnsi="Arial" w:cs="Arial"/>
                <w:sz w:val="24"/>
                <w:szCs w:val="24"/>
                <w:lang w:val="en-US"/>
              </w:rPr>
            </w:pPr>
            <w:r w:rsidRPr="00740BB2">
              <w:rPr>
                <w:rFonts w:ascii="Arial" w:hAnsi="Arial" w:cs="Arial"/>
                <w:sz w:val="24"/>
                <w:szCs w:val="24"/>
                <w:lang w:val="en-US"/>
              </w:rPr>
              <w:t>from wastewater treatment plants</w:t>
            </w:r>
          </w:p>
        </w:tc>
        <w:tc>
          <w:tcPr>
            <w:tcW w:w="1879" w:type="dxa"/>
            <w:tcBorders>
              <w:top w:val="single" w:sz="4" w:space="0" w:color="auto"/>
              <w:left w:val="single" w:sz="4" w:space="0" w:color="auto"/>
              <w:bottom w:val="single" w:sz="4" w:space="0" w:color="auto"/>
              <w:right w:val="single" w:sz="4" w:space="0" w:color="auto"/>
            </w:tcBorders>
            <w:vAlign w:val="center"/>
          </w:tcPr>
          <w:p w14:paraId="102F516F" w14:textId="77777777" w:rsidR="00D10D8B" w:rsidRPr="00C657B0" w:rsidRDefault="00F3215E"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2</w:t>
            </w:r>
            <w:r w:rsidR="00D10D8B" w:rsidRPr="00C657B0">
              <w:rPr>
                <w:rFonts w:ascii="Arial" w:hAnsi="Arial" w:cs="Arial"/>
                <w:sz w:val="24"/>
                <w:szCs w:val="24"/>
                <w:lang w:val="en-US"/>
              </w:rPr>
              <w:t>4 hours</w:t>
            </w:r>
          </w:p>
        </w:tc>
        <w:tc>
          <w:tcPr>
            <w:tcW w:w="850" w:type="dxa"/>
            <w:tcBorders>
              <w:top w:val="single" w:sz="4" w:space="0" w:color="auto"/>
              <w:left w:val="single" w:sz="4" w:space="0" w:color="auto"/>
              <w:bottom w:val="single" w:sz="4" w:space="0" w:color="auto"/>
              <w:right w:val="single" w:sz="4" w:space="0" w:color="auto"/>
            </w:tcBorders>
            <w:vAlign w:val="center"/>
          </w:tcPr>
          <w:p w14:paraId="0253B637"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 xml:space="preserve">4 </w:t>
            </w:r>
            <w:r w:rsidR="008562D3" w:rsidRPr="00C657B0">
              <w:rPr>
                <w:rFonts w:ascii="Arial" w:hAnsi="Arial" w:cs="Arial"/>
                <w:sz w:val="24"/>
                <w:szCs w:val="24"/>
                <w:lang w:val="en-US"/>
              </w:rPr>
              <w:t>hrs.</w:t>
            </w:r>
          </w:p>
        </w:tc>
        <w:tc>
          <w:tcPr>
            <w:tcW w:w="2185" w:type="dxa"/>
            <w:tcBorders>
              <w:top w:val="single" w:sz="4" w:space="0" w:color="auto"/>
              <w:left w:val="single" w:sz="4" w:space="0" w:color="auto"/>
              <w:bottom w:val="single" w:sz="4" w:space="0" w:color="auto"/>
              <w:right w:val="single" w:sz="4" w:space="0" w:color="auto"/>
            </w:tcBorders>
            <w:vAlign w:val="center"/>
          </w:tcPr>
          <w:p w14:paraId="608219DF"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4 hours</w:t>
            </w:r>
          </w:p>
        </w:tc>
        <w:tc>
          <w:tcPr>
            <w:tcW w:w="1207" w:type="dxa"/>
            <w:tcBorders>
              <w:top w:val="single" w:sz="4" w:space="0" w:color="auto"/>
              <w:left w:val="single" w:sz="4" w:space="0" w:color="auto"/>
              <w:bottom w:val="single" w:sz="4" w:space="0" w:color="auto"/>
              <w:right w:val="single" w:sz="4" w:space="0" w:color="auto"/>
            </w:tcBorders>
            <w:vAlign w:val="center"/>
          </w:tcPr>
          <w:p w14:paraId="7A275B33"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 xml:space="preserve">4 </w:t>
            </w:r>
            <w:r w:rsidR="008562D3" w:rsidRPr="00C657B0">
              <w:rPr>
                <w:rFonts w:ascii="Arial" w:hAnsi="Arial" w:cs="Arial"/>
                <w:sz w:val="24"/>
                <w:szCs w:val="24"/>
                <w:lang w:val="en-US"/>
              </w:rPr>
              <w:t>hrs.</w:t>
            </w:r>
          </w:p>
        </w:tc>
      </w:tr>
      <w:tr w:rsidR="00D10D8B" w:rsidRPr="00740BB2" w14:paraId="0447AD3C" w14:textId="77777777" w:rsidTr="005B3CC3">
        <w:trPr>
          <w:trHeight w:val="359"/>
        </w:trPr>
        <w:tc>
          <w:tcPr>
            <w:tcW w:w="3660" w:type="dxa"/>
            <w:tcBorders>
              <w:top w:val="single" w:sz="4" w:space="0" w:color="auto"/>
              <w:left w:val="single" w:sz="4" w:space="0" w:color="auto"/>
              <w:bottom w:val="single" w:sz="4" w:space="0" w:color="auto"/>
              <w:right w:val="single" w:sz="4" w:space="0" w:color="auto"/>
            </w:tcBorders>
            <w:vAlign w:val="center"/>
          </w:tcPr>
          <w:p w14:paraId="5C1BF571" w14:textId="77777777" w:rsidR="00D10D8B" w:rsidRPr="00740BB2" w:rsidRDefault="00D10D8B" w:rsidP="00F85994">
            <w:pPr>
              <w:spacing w:after="0" w:line="240" w:lineRule="auto"/>
              <w:ind w:left="142"/>
              <w:rPr>
                <w:rFonts w:ascii="Arial" w:hAnsi="Arial" w:cs="Arial"/>
                <w:sz w:val="24"/>
                <w:szCs w:val="24"/>
                <w:lang w:val="en-US"/>
              </w:rPr>
            </w:pPr>
            <w:r w:rsidRPr="00740BB2">
              <w:rPr>
                <w:rFonts w:ascii="Arial" w:hAnsi="Arial" w:cs="Arial"/>
                <w:sz w:val="24"/>
                <w:szCs w:val="24"/>
                <w:lang w:val="en-US"/>
              </w:rPr>
              <w:t>Vandalized standpipes</w:t>
            </w:r>
          </w:p>
        </w:tc>
        <w:tc>
          <w:tcPr>
            <w:tcW w:w="1879" w:type="dxa"/>
            <w:tcBorders>
              <w:top w:val="single" w:sz="4" w:space="0" w:color="auto"/>
              <w:left w:val="single" w:sz="4" w:space="0" w:color="auto"/>
              <w:bottom w:val="single" w:sz="4" w:space="0" w:color="auto"/>
              <w:right w:val="single" w:sz="4" w:space="0" w:color="auto"/>
            </w:tcBorders>
            <w:vAlign w:val="center"/>
          </w:tcPr>
          <w:p w14:paraId="37A3CCD0" w14:textId="77777777" w:rsidR="00D10D8B" w:rsidRPr="00C657B0" w:rsidRDefault="008E3B51"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 xml:space="preserve">1 </w:t>
            </w:r>
            <w:r w:rsidR="008562D3" w:rsidRPr="00C657B0">
              <w:rPr>
                <w:rFonts w:ascii="Arial" w:hAnsi="Arial" w:cs="Arial"/>
                <w:sz w:val="24"/>
                <w:szCs w:val="24"/>
                <w:lang w:val="en-US"/>
              </w:rPr>
              <w:t>hr.</w:t>
            </w:r>
          </w:p>
        </w:tc>
        <w:tc>
          <w:tcPr>
            <w:tcW w:w="850" w:type="dxa"/>
            <w:tcBorders>
              <w:top w:val="single" w:sz="4" w:space="0" w:color="auto"/>
              <w:left w:val="single" w:sz="4" w:space="0" w:color="auto"/>
              <w:bottom w:val="single" w:sz="4" w:space="0" w:color="auto"/>
              <w:right w:val="single" w:sz="4" w:space="0" w:color="auto"/>
            </w:tcBorders>
            <w:vAlign w:val="center"/>
          </w:tcPr>
          <w:p w14:paraId="21F51C75" w14:textId="77777777" w:rsidR="00D10D8B" w:rsidRPr="00C657B0" w:rsidRDefault="008E3B51"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 xml:space="preserve">1 </w:t>
            </w:r>
            <w:r w:rsidR="008562D3" w:rsidRPr="00C657B0">
              <w:rPr>
                <w:rFonts w:ascii="Arial" w:hAnsi="Arial" w:cs="Arial"/>
                <w:sz w:val="24"/>
                <w:szCs w:val="24"/>
                <w:lang w:val="en-US"/>
              </w:rPr>
              <w:t>hr.</w:t>
            </w:r>
          </w:p>
        </w:tc>
        <w:tc>
          <w:tcPr>
            <w:tcW w:w="2185" w:type="dxa"/>
            <w:tcBorders>
              <w:top w:val="single" w:sz="4" w:space="0" w:color="auto"/>
              <w:left w:val="single" w:sz="4" w:space="0" w:color="auto"/>
              <w:bottom w:val="single" w:sz="4" w:space="0" w:color="auto"/>
              <w:right w:val="single" w:sz="4" w:space="0" w:color="auto"/>
            </w:tcBorders>
            <w:vAlign w:val="center"/>
          </w:tcPr>
          <w:p w14:paraId="535186A0" w14:textId="77777777" w:rsidR="00D10D8B" w:rsidRPr="00C657B0" w:rsidRDefault="008E3B51"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 xml:space="preserve">1 </w:t>
            </w:r>
            <w:r w:rsidR="008562D3" w:rsidRPr="00C657B0">
              <w:rPr>
                <w:rFonts w:ascii="Arial" w:hAnsi="Arial" w:cs="Arial"/>
                <w:sz w:val="24"/>
                <w:szCs w:val="24"/>
                <w:lang w:val="en-US"/>
              </w:rPr>
              <w:t>hr.</w:t>
            </w:r>
          </w:p>
        </w:tc>
        <w:tc>
          <w:tcPr>
            <w:tcW w:w="1207" w:type="dxa"/>
            <w:tcBorders>
              <w:top w:val="single" w:sz="4" w:space="0" w:color="auto"/>
              <w:left w:val="single" w:sz="4" w:space="0" w:color="auto"/>
              <w:bottom w:val="single" w:sz="4" w:space="0" w:color="auto"/>
              <w:right w:val="single" w:sz="4" w:space="0" w:color="auto"/>
            </w:tcBorders>
            <w:vAlign w:val="center"/>
          </w:tcPr>
          <w:p w14:paraId="79A684F5" w14:textId="77777777" w:rsidR="00D10D8B" w:rsidRPr="00C657B0" w:rsidRDefault="008E3B51"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 xml:space="preserve">1 </w:t>
            </w:r>
            <w:r w:rsidR="008562D3" w:rsidRPr="00C657B0">
              <w:rPr>
                <w:rFonts w:ascii="Arial" w:hAnsi="Arial" w:cs="Arial"/>
                <w:sz w:val="24"/>
                <w:szCs w:val="24"/>
                <w:lang w:val="en-US"/>
              </w:rPr>
              <w:t>hr.</w:t>
            </w:r>
          </w:p>
        </w:tc>
      </w:tr>
      <w:tr w:rsidR="00D10D8B" w:rsidRPr="00740BB2" w14:paraId="08684D80" w14:textId="77777777" w:rsidTr="00BB3DB0">
        <w:trPr>
          <w:trHeight w:val="680"/>
        </w:trPr>
        <w:tc>
          <w:tcPr>
            <w:tcW w:w="3660" w:type="dxa"/>
            <w:tcBorders>
              <w:top w:val="single" w:sz="4" w:space="0" w:color="auto"/>
              <w:left w:val="single" w:sz="4" w:space="0" w:color="auto"/>
              <w:bottom w:val="single" w:sz="4" w:space="0" w:color="auto"/>
              <w:right w:val="single" w:sz="4" w:space="0" w:color="auto"/>
            </w:tcBorders>
            <w:vAlign w:val="center"/>
          </w:tcPr>
          <w:p w14:paraId="4CCD7E95" w14:textId="77777777" w:rsidR="00D10D8B" w:rsidRPr="00740BB2" w:rsidRDefault="00D10D8B" w:rsidP="00F85994">
            <w:pPr>
              <w:spacing w:after="0" w:line="240" w:lineRule="auto"/>
              <w:ind w:left="142"/>
              <w:rPr>
                <w:rFonts w:ascii="Arial" w:hAnsi="Arial" w:cs="Arial"/>
                <w:sz w:val="24"/>
                <w:szCs w:val="24"/>
                <w:lang w:val="en-US"/>
              </w:rPr>
            </w:pPr>
            <w:r w:rsidRPr="00740BB2">
              <w:rPr>
                <w:rFonts w:ascii="Arial" w:hAnsi="Arial" w:cs="Arial"/>
                <w:sz w:val="24"/>
                <w:szCs w:val="24"/>
                <w:lang w:val="en-US"/>
              </w:rPr>
              <w:t>Treatment of odors from our</w:t>
            </w:r>
          </w:p>
          <w:p w14:paraId="027E0548" w14:textId="77777777" w:rsidR="00D10D8B" w:rsidRPr="00740BB2" w:rsidRDefault="00D10D8B" w:rsidP="00F85994">
            <w:pPr>
              <w:spacing w:after="0" w:line="240" w:lineRule="auto"/>
              <w:ind w:left="142"/>
              <w:rPr>
                <w:rFonts w:ascii="Arial" w:hAnsi="Arial" w:cs="Arial"/>
                <w:sz w:val="24"/>
                <w:szCs w:val="24"/>
                <w:lang w:val="en-US"/>
              </w:rPr>
            </w:pPr>
            <w:r w:rsidRPr="00740BB2">
              <w:rPr>
                <w:rFonts w:ascii="Arial" w:hAnsi="Arial" w:cs="Arial"/>
                <w:sz w:val="24"/>
                <w:szCs w:val="24"/>
                <w:lang w:val="en-US"/>
              </w:rPr>
              <w:t>wastewater treatment plant</w:t>
            </w:r>
          </w:p>
        </w:tc>
        <w:tc>
          <w:tcPr>
            <w:tcW w:w="1879" w:type="dxa"/>
            <w:tcBorders>
              <w:top w:val="single" w:sz="4" w:space="0" w:color="auto"/>
              <w:left w:val="single" w:sz="4" w:space="0" w:color="auto"/>
              <w:bottom w:val="single" w:sz="4" w:space="0" w:color="auto"/>
              <w:right w:val="single" w:sz="4" w:space="0" w:color="auto"/>
            </w:tcBorders>
            <w:vAlign w:val="center"/>
          </w:tcPr>
          <w:p w14:paraId="379D44E4"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2 days</w:t>
            </w:r>
          </w:p>
        </w:tc>
        <w:tc>
          <w:tcPr>
            <w:tcW w:w="850" w:type="dxa"/>
            <w:tcBorders>
              <w:top w:val="single" w:sz="4" w:space="0" w:color="auto"/>
              <w:left w:val="single" w:sz="4" w:space="0" w:color="auto"/>
              <w:bottom w:val="single" w:sz="4" w:space="0" w:color="auto"/>
              <w:right w:val="single" w:sz="4" w:space="0" w:color="auto"/>
            </w:tcBorders>
            <w:vAlign w:val="center"/>
          </w:tcPr>
          <w:p w14:paraId="2768BF57"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2 days</w:t>
            </w:r>
          </w:p>
        </w:tc>
        <w:tc>
          <w:tcPr>
            <w:tcW w:w="2185" w:type="dxa"/>
            <w:tcBorders>
              <w:top w:val="single" w:sz="4" w:space="0" w:color="auto"/>
              <w:left w:val="single" w:sz="4" w:space="0" w:color="auto"/>
              <w:bottom w:val="single" w:sz="4" w:space="0" w:color="auto"/>
              <w:right w:val="single" w:sz="4" w:space="0" w:color="auto"/>
            </w:tcBorders>
            <w:vAlign w:val="center"/>
          </w:tcPr>
          <w:p w14:paraId="78813548"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2 days</w:t>
            </w:r>
          </w:p>
        </w:tc>
        <w:tc>
          <w:tcPr>
            <w:tcW w:w="1207" w:type="dxa"/>
            <w:tcBorders>
              <w:top w:val="single" w:sz="4" w:space="0" w:color="auto"/>
              <w:left w:val="single" w:sz="4" w:space="0" w:color="auto"/>
              <w:bottom w:val="single" w:sz="4" w:space="0" w:color="auto"/>
              <w:right w:val="single" w:sz="4" w:space="0" w:color="auto"/>
            </w:tcBorders>
            <w:vAlign w:val="center"/>
          </w:tcPr>
          <w:p w14:paraId="0FE612B4" w14:textId="77777777" w:rsidR="00D10D8B" w:rsidRPr="00C657B0" w:rsidRDefault="00D10D8B" w:rsidP="00C01083">
            <w:pPr>
              <w:spacing w:after="0" w:line="240" w:lineRule="auto"/>
              <w:jc w:val="center"/>
              <w:rPr>
                <w:rFonts w:ascii="Arial" w:hAnsi="Arial" w:cs="Arial"/>
                <w:sz w:val="24"/>
                <w:szCs w:val="24"/>
                <w:lang w:val="en-US"/>
              </w:rPr>
            </w:pPr>
            <w:r w:rsidRPr="00C657B0">
              <w:rPr>
                <w:rFonts w:ascii="Arial" w:hAnsi="Arial" w:cs="Arial"/>
                <w:sz w:val="24"/>
                <w:szCs w:val="24"/>
                <w:lang w:val="en-US"/>
              </w:rPr>
              <w:t>2 days</w:t>
            </w:r>
          </w:p>
        </w:tc>
      </w:tr>
    </w:tbl>
    <w:p w14:paraId="2471CD44" w14:textId="77777777" w:rsidR="00D10D8B" w:rsidRDefault="00D10D8B"/>
    <w:tbl>
      <w:tblPr>
        <w:tblStyle w:val="TableGrid"/>
        <w:tblW w:w="9781" w:type="dxa"/>
        <w:tblInd w:w="-147" w:type="dxa"/>
        <w:tblLook w:val="04A0" w:firstRow="1" w:lastRow="0" w:firstColumn="1" w:lastColumn="0" w:noHBand="0" w:noVBand="1"/>
      </w:tblPr>
      <w:tblGrid>
        <w:gridCol w:w="3686"/>
        <w:gridCol w:w="3119"/>
        <w:gridCol w:w="2976"/>
      </w:tblGrid>
      <w:tr w:rsidR="004F325B" w14:paraId="70145B2B" w14:textId="77777777" w:rsidTr="00651485">
        <w:tc>
          <w:tcPr>
            <w:tcW w:w="9781" w:type="dxa"/>
            <w:gridSpan w:val="3"/>
            <w:shd w:val="clear" w:color="auto" w:fill="92D050"/>
            <w:vAlign w:val="center"/>
          </w:tcPr>
          <w:p w14:paraId="3CDC7229" w14:textId="77777777" w:rsidR="004F325B" w:rsidRPr="001C4081" w:rsidRDefault="004F325B" w:rsidP="00651485">
            <w:pPr>
              <w:pStyle w:val="Heading1"/>
              <w:spacing w:before="0"/>
              <w:jc w:val="center"/>
              <w:outlineLvl w:val="0"/>
              <w:rPr>
                <w:rFonts w:ascii="Arial" w:hAnsi="Arial" w:cs="Arial"/>
                <w:b/>
                <w:color w:val="auto"/>
                <w:sz w:val="24"/>
                <w:szCs w:val="24"/>
              </w:rPr>
            </w:pPr>
            <w:bookmarkStart w:id="15" w:name="_Toc432413804"/>
            <w:r w:rsidRPr="001C4081">
              <w:rPr>
                <w:rFonts w:ascii="Arial" w:hAnsi="Arial" w:cs="Arial"/>
                <w:b/>
                <w:color w:val="auto"/>
                <w:sz w:val="24"/>
                <w:szCs w:val="24"/>
              </w:rPr>
              <w:t>ELECTRO-TECHNICAL SERVICES</w:t>
            </w:r>
            <w:bookmarkEnd w:id="15"/>
          </w:p>
        </w:tc>
      </w:tr>
      <w:tr w:rsidR="004F325B" w14:paraId="2B2F9849" w14:textId="77777777" w:rsidTr="00651485">
        <w:trPr>
          <w:trHeight w:val="344"/>
        </w:trPr>
        <w:tc>
          <w:tcPr>
            <w:tcW w:w="3686" w:type="dxa"/>
            <w:shd w:val="clear" w:color="auto" w:fill="92D050"/>
            <w:vAlign w:val="center"/>
          </w:tcPr>
          <w:p w14:paraId="57FA7D60" w14:textId="77777777" w:rsidR="004F325B" w:rsidRPr="00543A14" w:rsidRDefault="004F325B" w:rsidP="00651485">
            <w:pPr>
              <w:autoSpaceDE w:val="0"/>
              <w:autoSpaceDN w:val="0"/>
              <w:adjustRightInd w:val="0"/>
              <w:jc w:val="center"/>
              <w:rPr>
                <w:rFonts w:ascii="Arial" w:hAnsi="Arial" w:cs="Arial"/>
                <w:b/>
                <w:sz w:val="24"/>
                <w:szCs w:val="24"/>
              </w:rPr>
            </w:pPr>
            <w:r w:rsidRPr="00543A14">
              <w:rPr>
                <w:rFonts w:ascii="Arial" w:hAnsi="Arial" w:cs="Arial"/>
                <w:b/>
                <w:sz w:val="24"/>
                <w:szCs w:val="24"/>
              </w:rPr>
              <w:t>SERVICE</w:t>
            </w:r>
          </w:p>
        </w:tc>
        <w:tc>
          <w:tcPr>
            <w:tcW w:w="3119" w:type="dxa"/>
            <w:shd w:val="clear" w:color="auto" w:fill="92D050"/>
            <w:vAlign w:val="center"/>
          </w:tcPr>
          <w:p w14:paraId="3FA8B659" w14:textId="77777777" w:rsidR="004F325B" w:rsidRPr="00543A14" w:rsidRDefault="004F325B" w:rsidP="00651485">
            <w:pPr>
              <w:autoSpaceDE w:val="0"/>
              <w:autoSpaceDN w:val="0"/>
              <w:adjustRightInd w:val="0"/>
              <w:jc w:val="center"/>
              <w:rPr>
                <w:rFonts w:ascii="Arial" w:hAnsi="Arial" w:cs="Arial"/>
                <w:b/>
                <w:sz w:val="24"/>
                <w:szCs w:val="24"/>
              </w:rPr>
            </w:pPr>
            <w:r w:rsidRPr="00543A14">
              <w:rPr>
                <w:rFonts w:ascii="Arial" w:hAnsi="Arial" w:cs="Arial"/>
                <w:b/>
                <w:sz w:val="24"/>
                <w:szCs w:val="24"/>
              </w:rPr>
              <w:t>RESIDENTIAL</w:t>
            </w:r>
          </w:p>
        </w:tc>
        <w:tc>
          <w:tcPr>
            <w:tcW w:w="2976" w:type="dxa"/>
            <w:shd w:val="clear" w:color="auto" w:fill="92D050"/>
            <w:vAlign w:val="center"/>
          </w:tcPr>
          <w:p w14:paraId="46685271" w14:textId="77777777" w:rsidR="004F325B" w:rsidRPr="00543A14" w:rsidRDefault="004F325B" w:rsidP="00651485">
            <w:pPr>
              <w:autoSpaceDE w:val="0"/>
              <w:autoSpaceDN w:val="0"/>
              <w:adjustRightInd w:val="0"/>
              <w:jc w:val="center"/>
              <w:rPr>
                <w:rFonts w:ascii="Arial" w:hAnsi="Arial" w:cs="Arial"/>
                <w:b/>
                <w:sz w:val="24"/>
                <w:szCs w:val="24"/>
              </w:rPr>
            </w:pPr>
            <w:r w:rsidRPr="00543A14">
              <w:rPr>
                <w:rFonts w:ascii="Arial" w:hAnsi="Arial" w:cs="Arial"/>
                <w:b/>
                <w:sz w:val="24"/>
                <w:szCs w:val="24"/>
              </w:rPr>
              <w:t>COMMERCIAL</w:t>
            </w:r>
          </w:p>
        </w:tc>
      </w:tr>
      <w:tr w:rsidR="00C657B0" w14:paraId="424B2742" w14:textId="77777777" w:rsidTr="007B4170">
        <w:tc>
          <w:tcPr>
            <w:tcW w:w="3686" w:type="dxa"/>
            <w:vAlign w:val="center"/>
          </w:tcPr>
          <w:p w14:paraId="5BF1FD30" w14:textId="77777777" w:rsidR="00C657B0" w:rsidRPr="00C01083" w:rsidRDefault="00C657B0" w:rsidP="00C657B0">
            <w:pPr>
              <w:autoSpaceDE w:val="0"/>
              <w:autoSpaceDN w:val="0"/>
              <w:adjustRightInd w:val="0"/>
              <w:rPr>
                <w:rFonts w:ascii="Arial" w:hAnsi="Arial" w:cs="Arial"/>
                <w:bCs/>
                <w:color w:val="000000"/>
                <w:sz w:val="24"/>
                <w:szCs w:val="24"/>
              </w:rPr>
            </w:pPr>
            <w:r w:rsidRPr="00C01083">
              <w:rPr>
                <w:rFonts w:ascii="Arial" w:hAnsi="Arial" w:cs="Arial"/>
                <w:bCs/>
                <w:color w:val="000000"/>
                <w:sz w:val="24"/>
                <w:szCs w:val="24"/>
              </w:rPr>
              <w:t>Repair unforeseen power outages (electrical faults, malfunctioning equipment, etc.)</w:t>
            </w:r>
          </w:p>
          <w:p w14:paraId="6D8AFE04" w14:textId="77777777" w:rsidR="00C657B0" w:rsidRPr="00C01083" w:rsidRDefault="00C657B0" w:rsidP="00C657B0"/>
        </w:tc>
        <w:tc>
          <w:tcPr>
            <w:tcW w:w="3119" w:type="dxa"/>
          </w:tcPr>
          <w:p w14:paraId="083FC8A8" w14:textId="77777777" w:rsidR="00C657B0" w:rsidRPr="00C657B0" w:rsidRDefault="00C657B0" w:rsidP="00C657B0">
            <w:pPr>
              <w:autoSpaceDE w:val="0"/>
              <w:autoSpaceDN w:val="0"/>
              <w:adjustRightInd w:val="0"/>
              <w:jc w:val="both"/>
              <w:rPr>
                <w:rFonts w:ascii="Arial" w:hAnsi="Arial" w:cs="Arial"/>
                <w:sz w:val="24"/>
                <w:szCs w:val="24"/>
              </w:rPr>
            </w:pPr>
            <w:r w:rsidRPr="00C657B0">
              <w:rPr>
                <w:rFonts w:ascii="Arial" w:hAnsi="Arial" w:cs="Arial"/>
                <w:sz w:val="24"/>
                <w:szCs w:val="24"/>
              </w:rPr>
              <w:t>30% of cases within 2 hours</w:t>
            </w:r>
          </w:p>
          <w:p w14:paraId="12018969" w14:textId="77777777" w:rsidR="00C657B0" w:rsidRPr="00C657B0" w:rsidRDefault="00C657B0" w:rsidP="00C657B0">
            <w:pPr>
              <w:autoSpaceDE w:val="0"/>
              <w:autoSpaceDN w:val="0"/>
              <w:adjustRightInd w:val="0"/>
              <w:jc w:val="both"/>
              <w:rPr>
                <w:rFonts w:ascii="Arial" w:hAnsi="Arial" w:cs="Arial"/>
                <w:sz w:val="24"/>
                <w:szCs w:val="24"/>
              </w:rPr>
            </w:pPr>
            <w:r w:rsidRPr="00C657B0">
              <w:rPr>
                <w:rFonts w:ascii="Arial" w:hAnsi="Arial" w:cs="Arial"/>
                <w:sz w:val="24"/>
                <w:szCs w:val="24"/>
              </w:rPr>
              <w:t>60% of cases within 3,5 hours</w:t>
            </w:r>
          </w:p>
          <w:p w14:paraId="60013358" w14:textId="77777777" w:rsidR="00C657B0" w:rsidRPr="00C657B0" w:rsidRDefault="00C657B0" w:rsidP="00C657B0">
            <w:pPr>
              <w:autoSpaceDE w:val="0"/>
              <w:autoSpaceDN w:val="0"/>
              <w:adjustRightInd w:val="0"/>
              <w:jc w:val="both"/>
              <w:rPr>
                <w:rFonts w:ascii="Arial" w:hAnsi="Arial" w:cs="Arial"/>
                <w:sz w:val="24"/>
                <w:szCs w:val="24"/>
              </w:rPr>
            </w:pPr>
            <w:r w:rsidRPr="00C657B0">
              <w:rPr>
                <w:rFonts w:ascii="Arial" w:hAnsi="Arial" w:cs="Arial"/>
                <w:sz w:val="24"/>
                <w:szCs w:val="24"/>
              </w:rPr>
              <w:t>90% of cases within 8 hours</w:t>
            </w:r>
          </w:p>
          <w:p w14:paraId="291BABA2" w14:textId="77777777" w:rsidR="00C657B0" w:rsidRPr="00C657B0" w:rsidRDefault="00C657B0" w:rsidP="00C657B0">
            <w:pPr>
              <w:autoSpaceDE w:val="0"/>
              <w:autoSpaceDN w:val="0"/>
              <w:adjustRightInd w:val="0"/>
              <w:jc w:val="both"/>
            </w:pPr>
            <w:r w:rsidRPr="00C657B0">
              <w:rPr>
                <w:rFonts w:ascii="Arial" w:hAnsi="Arial" w:cs="Arial"/>
                <w:sz w:val="24"/>
                <w:szCs w:val="24"/>
              </w:rPr>
              <w:t>100% of cases within 24 hours</w:t>
            </w:r>
          </w:p>
        </w:tc>
        <w:tc>
          <w:tcPr>
            <w:tcW w:w="2976" w:type="dxa"/>
          </w:tcPr>
          <w:p w14:paraId="6ED36195" w14:textId="77777777" w:rsidR="00C657B0" w:rsidRPr="00C657B0" w:rsidRDefault="00C657B0" w:rsidP="00C657B0">
            <w:pPr>
              <w:autoSpaceDE w:val="0"/>
              <w:autoSpaceDN w:val="0"/>
              <w:adjustRightInd w:val="0"/>
              <w:jc w:val="both"/>
              <w:rPr>
                <w:rFonts w:ascii="Arial" w:hAnsi="Arial" w:cs="Arial"/>
                <w:sz w:val="24"/>
                <w:szCs w:val="24"/>
              </w:rPr>
            </w:pPr>
            <w:r w:rsidRPr="00C657B0">
              <w:rPr>
                <w:rFonts w:ascii="Arial" w:hAnsi="Arial" w:cs="Arial"/>
                <w:sz w:val="24"/>
                <w:szCs w:val="24"/>
              </w:rPr>
              <w:t>30% of cases within 2 hours</w:t>
            </w:r>
          </w:p>
          <w:p w14:paraId="3E5392FB" w14:textId="77777777" w:rsidR="00C657B0" w:rsidRPr="00C657B0" w:rsidRDefault="00C657B0" w:rsidP="00C657B0">
            <w:pPr>
              <w:autoSpaceDE w:val="0"/>
              <w:autoSpaceDN w:val="0"/>
              <w:adjustRightInd w:val="0"/>
              <w:jc w:val="both"/>
              <w:rPr>
                <w:rFonts w:ascii="Arial" w:hAnsi="Arial" w:cs="Arial"/>
                <w:sz w:val="24"/>
                <w:szCs w:val="24"/>
              </w:rPr>
            </w:pPr>
            <w:r w:rsidRPr="00C657B0">
              <w:rPr>
                <w:rFonts w:ascii="Arial" w:hAnsi="Arial" w:cs="Arial"/>
                <w:sz w:val="24"/>
                <w:szCs w:val="24"/>
              </w:rPr>
              <w:t>60% of cases within 3,5 hours</w:t>
            </w:r>
          </w:p>
          <w:p w14:paraId="273A78C8" w14:textId="77777777" w:rsidR="00C657B0" w:rsidRPr="00C657B0" w:rsidRDefault="00C657B0" w:rsidP="00C657B0">
            <w:pPr>
              <w:autoSpaceDE w:val="0"/>
              <w:autoSpaceDN w:val="0"/>
              <w:adjustRightInd w:val="0"/>
              <w:jc w:val="both"/>
              <w:rPr>
                <w:rFonts w:ascii="Arial" w:hAnsi="Arial" w:cs="Arial"/>
                <w:sz w:val="24"/>
                <w:szCs w:val="24"/>
              </w:rPr>
            </w:pPr>
            <w:r w:rsidRPr="00C657B0">
              <w:rPr>
                <w:rFonts w:ascii="Arial" w:hAnsi="Arial" w:cs="Arial"/>
                <w:sz w:val="24"/>
                <w:szCs w:val="24"/>
              </w:rPr>
              <w:t>90% of cases within 8 hours</w:t>
            </w:r>
          </w:p>
          <w:p w14:paraId="25943893" w14:textId="09386315" w:rsidR="00C657B0" w:rsidRDefault="00C657B0" w:rsidP="00C657B0">
            <w:r w:rsidRPr="00C657B0">
              <w:rPr>
                <w:rFonts w:ascii="Arial" w:hAnsi="Arial" w:cs="Arial"/>
                <w:sz w:val="24"/>
                <w:szCs w:val="24"/>
              </w:rPr>
              <w:t>100% of cases within 24 hours</w:t>
            </w:r>
          </w:p>
        </w:tc>
      </w:tr>
      <w:tr w:rsidR="00C657B0" w14:paraId="056FDA3C" w14:textId="77777777" w:rsidTr="007B4170">
        <w:tc>
          <w:tcPr>
            <w:tcW w:w="3686" w:type="dxa"/>
            <w:vAlign w:val="center"/>
          </w:tcPr>
          <w:p w14:paraId="582DF03B" w14:textId="77777777" w:rsidR="00C657B0" w:rsidRPr="00C01083" w:rsidRDefault="00C657B0" w:rsidP="00C657B0">
            <w:pPr>
              <w:autoSpaceDE w:val="0"/>
              <w:autoSpaceDN w:val="0"/>
              <w:adjustRightInd w:val="0"/>
              <w:rPr>
                <w:rFonts w:ascii="Arial" w:hAnsi="Arial" w:cs="Arial"/>
                <w:bCs/>
                <w:color w:val="000000"/>
                <w:sz w:val="24"/>
                <w:szCs w:val="24"/>
              </w:rPr>
            </w:pPr>
            <w:r w:rsidRPr="00C01083">
              <w:rPr>
                <w:rFonts w:ascii="Arial" w:hAnsi="Arial" w:cs="Arial"/>
                <w:bCs/>
                <w:color w:val="000000"/>
                <w:sz w:val="24"/>
                <w:szCs w:val="24"/>
              </w:rPr>
              <w:t>Scheduled power outages (for upgrading, maintenance):</w:t>
            </w:r>
          </w:p>
          <w:p w14:paraId="7565FECB" w14:textId="77777777" w:rsidR="00C657B0" w:rsidRPr="00C01083" w:rsidRDefault="00C657B0" w:rsidP="00C657B0"/>
        </w:tc>
        <w:tc>
          <w:tcPr>
            <w:tcW w:w="3119" w:type="dxa"/>
          </w:tcPr>
          <w:p w14:paraId="64EC9925" w14:textId="77777777" w:rsidR="00C657B0" w:rsidRPr="00C657B0" w:rsidRDefault="00C657B0" w:rsidP="00C657B0">
            <w:pPr>
              <w:autoSpaceDE w:val="0"/>
              <w:autoSpaceDN w:val="0"/>
              <w:adjustRightInd w:val="0"/>
              <w:jc w:val="both"/>
              <w:rPr>
                <w:rFonts w:ascii="Arial" w:hAnsi="Arial" w:cs="Arial"/>
                <w:sz w:val="24"/>
                <w:szCs w:val="24"/>
              </w:rPr>
            </w:pPr>
            <w:r w:rsidRPr="00C657B0">
              <w:rPr>
                <w:rFonts w:ascii="Arial" w:hAnsi="Arial" w:cs="Arial"/>
                <w:sz w:val="24"/>
                <w:szCs w:val="24"/>
              </w:rPr>
              <w:t>Maximum of three (3) planned and six (6) forced outages per year, limited to a total of twelve (12) hours per outage.</w:t>
            </w:r>
          </w:p>
          <w:p w14:paraId="63BC13C1" w14:textId="77777777" w:rsidR="00C657B0" w:rsidRPr="00C657B0" w:rsidRDefault="00C657B0" w:rsidP="00C657B0">
            <w:pPr>
              <w:jc w:val="both"/>
            </w:pPr>
            <w:r w:rsidRPr="00C657B0">
              <w:rPr>
                <w:rFonts w:ascii="Arial" w:hAnsi="Arial" w:cs="Arial"/>
                <w:bCs/>
                <w:sz w:val="24"/>
                <w:szCs w:val="24"/>
              </w:rPr>
              <w:t>The m</w:t>
            </w:r>
            <w:r w:rsidRPr="00C657B0">
              <w:rPr>
                <w:rFonts w:ascii="Arial" w:hAnsi="Arial" w:cs="Arial"/>
                <w:sz w:val="24"/>
                <w:szCs w:val="24"/>
              </w:rPr>
              <w:t>unicipality endeavours to give at least 14 days’ notice of scheduled power outages by means of notice boards, advertisements, SMS, twitter, and the municipality’s website.</w:t>
            </w:r>
          </w:p>
        </w:tc>
        <w:tc>
          <w:tcPr>
            <w:tcW w:w="2976" w:type="dxa"/>
          </w:tcPr>
          <w:p w14:paraId="0445FA6B" w14:textId="77777777" w:rsidR="00C657B0" w:rsidRPr="00C657B0" w:rsidRDefault="00C657B0" w:rsidP="00C657B0">
            <w:pPr>
              <w:autoSpaceDE w:val="0"/>
              <w:autoSpaceDN w:val="0"/>
              <w:adjustRightInd w:val="0"/>
              <w:jc w:val="both"/>
              <w:rPr>
                <w:rFonts w:ascii="Arial" w:hAnsi="Arial" w:cs="Arial"/>
                <w:sz w:val="24"/>
                <w:szCs w:val="24"/>
              </w:rPr>
            </w:pPr>
            <w:r w:rsidRPr="00C657B0">
              <w:rPr>
                <w:rFonts w:ascii="Arial" w:hAnsi="Arial" w:cs="Arial"/>
                <w:sz w:val="24"/>
                <w:szCs w:val="24"/>
              </w:rPr>
              <w:t>Maximum of three (3) planned and six (6) forced outages per year, limited to a total of twelve (12) hours per outage.</w:t>
            </w:r>
          </w:p>
          <w:p w14:paraId="414EC1DC" w14:textId="0BA48403" w:rsidR="00C657B0" w:rsidRDefault="00C657B0" w:rsidP="00C657B0">
            <w:r w:rsidRPr="00C657B0">
              <w:rPr>
                <w:rFonts w:ascii="Arial" w:hAnsi="Arial" w:cs="Arial"/>
                <w:bCs/>
                <w:sz w:val="24"/>
                <w:szCs w:val="24"/>
              </w:rPr>
              <w:t>The m</w:t>
            </w:r>
            <w:r w:rsidRPr="00C657B0">
              <w:rPr>
                <w:rFonts w:ascii="Arial" w:hAnsi="Arial" w:cs="Arial"/>
                <w:sz w:val="24"/>
                <w:szCs w:val="24"/>
              </w:rPr>
              <w:t>unicipality endeavours to give at least 14 days’ notice of scheduled power outages by means of notice boards, advertisements, SMS, twitter, and the municipality’s website.</w:t>
            </w:r>
          </w:p>
        </w:tc>
      </w:tr>
      <w:tr w:rsidR="0032735F" w14:paraId="1C85DB79" w14:textId="77777777" w:rsidTr="007B4170">
        <w:tc>
          <w:tcPr>
            <w:tcW w:w="3686" w:type="dxa"/>
            <w:vAlign w:val="center"/>
          </w:tcPr>
          <w:p w14:paraId="2F13E3F3" w14:textId="77777777" w:rsidR="0032735F" w:rsidRPr="00C01083" w:rsidRDefault="0032735F" w:rsidP="0032735F">
            <w:r w:rsidRPr="00C01083">
              <w:rPr>
                <w:rFonts w:ascii="Arial" w:hAnsi="Arial" w:cs="Arial"/>
                <w:bCs/>
                <w:sz w:val="24"/>
                <w:szCs w:val="24"/>
              </w:rPr>
              <w:t>Electrical  new connections, reconnections, upgrades and changes</w:t>
            </w:r>
          </w:p>
        </w:tc>
        <w:tc>
          <w:tcPr>
            <w:tcW w:w="3119" w:type="dxa"/>
          </w:tcPr>
          <w:p w14:paraId="291CA4F0" w14:textId="77777777" w:rsidR="0032735F" w:rsidRPr="00A26444" w:rsidRDefault="0032735F" w:rsidP="0032735F">
            <w:pPr>
              <w:pStyle w:val="ListParagraph"/>
              <w:numPr>
                <w:ilvl w:val="0"/>
                <w:numId w:val="8"/>
              </w:numPr>
              <w:autoSpaceDE w:val="0"/>
              <w:autoSpaceDN w:val="0"/>
              <w:adjustRightInd w:val="0"/>
              <w:ind w:left="142" w:hanging="219"/>
              <w:jc w:val="both"/>
              <w:rPr>
                <w:rFonts w:ascii="Arial" w:hAnsi="Arial" w:cs="Arial"/>
                <w:sz w:val="24"/>
                <w:szCs w:val="24"/>
              </w:rPr>
            </w:pPr>
            <w:r w:rsidRPr="00A26444">
              <w:rPr>
                <w:rFonts w:ascii="Arial" w:hAnsi="Arial" w:cs="Arial"/>
                <w:sz w:val="24"/>
                <w:szCs w:val="24"/>
              </w:rPr>
              <w:t>Standard reconnections – two (2) days.</w:t>
            </w:r>
          </w:p>
          <w:p w14:paraId="4AF065DA" w14:textId="77777777" w:rsidR="0032735F" w:rsidRPr="00A26444" w:rsidRDefault="0032735F" w:rsidP="0032735F">
            <w:pPr>
              <w:pStyle w:val="ListParagraph"/>
              <w:numPr>
                <w:ilvl w:val="0"/>
                <w:numId w:val="8"/>
              </w:numPr>
              <w:autoSpaceDE w:val="0"/>
              <w:autoSpaceDN w:val="0"/>
              <w:adjustRightInd w:val="0"/>
              <w:ind w:left="142" w:hanging="219"/>
              <w:jc w:val="both"/>
              <w:rPr>
                <w:rFonts w:ascii="Arial" w:hAnsi="Arial" w:cs="Arial"/>
                <w:sz w:val="24"/>
                <w:szCs w:val="24"/>
              </w:rPr>
            </w:pPr>
            <w:r w:rsidRPr="00A26444">
              <w:rPr>
                <w:rFonts w:ascii="Arial" w:hAnsi="Arial" w:cs="Arial"/>
                <w:sz w:val="24"/>
                <w:szCs w:val="24"/>
              </w:rPr>
              <w:t>Provision of standard connections – within fourteen (14) days after payment and if the buil</w:t>
            </w:r>
            <w:r w:rsidR="007B4170" w:rsidRPr="00A26444">
              <w:rPr>
                <w:rFonts w:ascii="Arial" w:hAnsi="Arial" w:cs="Arial"/>
                <w:sz w:val="24"/>
                <w:szCs w:val="24"/>
              </w:rPr>
              <w:t xml:space="preserve">ding is ready and the necessary </w:t>
            </w:r>
            <w:r w:rsidRPr="00A26444">
              <w:rPr>
                <w:rFonts w:ascii="Arial" w:hAnsi="Arial" w:cs="Arial"/>
                <w:sz w:val="24"/>
                <w:szCs w:val="24"/>
              </w:rPr>
              <w:t xml:space="preserve">documentation is completed (e.g. Electrical </w:t>
            </w:r>
            <w:r w:rsidR="007B4170" w:rsidRPr="00A26444">
              <w:rPr>
                <w:rFonts w:ascii="Arial" w:hAnsi="Arial" w:cs="Arial"/>
                <w:sz w:val="24"/>
                <w:szCs w:val="24"/>
              </w:rPr>
              <w:t>c</w:t>
            </w:r>
            <w:r w:rsidRPr="00A26444">
              <w:rPr>
                <w:rFonts w:ascii="Arial" w:hAnsi="Arial" w:cs="Arial"/>
                <w:sz w:val="24"/>
                <w:szCs w:val="24"/>
              </w:rPr>
              <w:t>ommencement Form, COC has been submitted).</w:t>
            </w:r>
          </w:p>
          <w:p w14:paraId="03802DCC" w14:textId="77777777" w:rsidR="0032735F" w:rsidRPr="00A26444" w:rsidRDefault="0032735F" w:rsidP="0032735F">
            <w:pPr>
              <w:pStyle w:val="ListParagraph"/>
              <w:numPr>
                <w:ilvl w:val="0"/>
                <w:numId w:val="8"/>
              </w:numPr>
              <w:autoSpaceDE w:val="0"/>
              <w:autoSpaceDN w:val="0"/>
              <w:adjustRightInd w:val="0"/>
              <w:ind w:left="142" w:hanging="219"/>
              <w:jc w:val="both"/>
              <w:rPr>
                <w:rFonts w:ascii="Arial" w:hAnsi="Arial" w:cs="Arial"/>
                <w:sz w:val="24"/>
                <w:szCs w:val="24"/>
              </w:rPr>
            </w:pPr>
            <w:r w:rsidRPr="00A26444">
              <w:rPr>
                <w:rFonts w:ascii="Arial" w:hAnsi="Arial" w:cs="Arial"/>
                <w:sz w:val="24"/>
                <w:szCs w:val="24"/>
              </w:rPr>
              <w:t>Provision of non-standard connections</w:t>
            </w:r>
            <w:r w:rsidR="007B4170" w:rsidRPr="00A26444">
              <w:rPr>
                <w:rFonts w:ascii="Arial" w:hAnsi="Arial" w:cs="Arial"/>
                <w:sz w:val="24"/>
                <w:szCs w:val="24"/>
              </w:rPr>
              <w:t xml:space="preserve"> :</w:t>
            </w:r>
          </w:p>
          <w:p w14:paraId="6769972A" w14:textId="77777777" w:rsidR="0032735F" w:rsidRPr="00A26444" w:rsidRDefault="0032735F" w:rsidP="007B4170">
            <w:pPr>
              <w:pStyle w:val="ListParagraph"/>
              <w:numPr>
                <w:ilvl w:val="1"/>
                <w:numId w:val="8"/>
              </w:numPr>
              <w:ind w:left="601"/>
              <w:jc w:val="both"/>
            </w:pPr>
            <w:r w:rsidRPr="00A26444">
              <w:rPr>
                <w:rFonts w:ascii="Arial" w:hAnsi="Arial" w:cs="Arial"/>
                <w:sz w:val="24"/>
                <w:szCs w:val="24"/>
              </w:rPr>
              <w:t>Quotation basis of twenty-one (21) days, negotiable subject to delivery times of equipment from suppliers to municipality</w:t>
            </w:r>
          </w:p>
        </w:tc>
        <w:tc>
          <w:tcPr>
            <w:tcW w:w="2976" w:type="dxa"/>
          </w:tcPr>
          <w:p w14:paraId="66277D67" w14:textId="77777777" w:rsidR="00C657B0" w:rsidRPr="00A26444" w:rsidRDefault="00C657B0" w:rsidP="00C657B0">
            <w:pPr>
              <w:numPr>
                <w:ilvl w:val="0"/>
                <w:numId w:val="8"/>
              </w:numPr>
              <w:ind w:left="175" w:hanging="218"/>
              <w:rPr>
                <w:rFonts w:ascii="Arial" w:hAnsi="Arial" w:cs="Arial"/>
                <w:sz w:val="24"/>
                <w:szCs w:val="24"/>
              </w:rPr>
            </w:pPr>
            <w:r w:rsidRPr="00A26444">
              <w:rPr>
                <w:rFonts w:ascii="Arial" w:hAnsi="Arial" w:cs="Arial"/>
                <w:sz w:val="24"/>
                <w:szCs w:val="24"/>
              </w:rPr>
              <w:t>Standard reconnections – two (2) days.</w:t>
            </w:r>
          </w:p>
          <w:p w14:paraId="1402BABA" w14:textId="77777777" w:rsidR="00C657B0" w:rsidRPr="00A26444" w:rsidRDefault="00C657B0" w:rsidP="00C657B0">
            <w:pPr>
              <w:numPr>
                <w:ilvl w:val="0"/>
                <w:numId w:val="8"/>
              </w:numPr>
              <w:ind w:left="175" w:hanging="218"/>
              <w:rPr>
                <w:rFonts w:ascii="Arial" w:hAnsi="Arial" w:cs="Arial"/>
                <w:sz w:val="24"/>
                <w:szCs w:val="24"/>
              </w:rPr>
            </w:pPr>
            <w:r w:rsidRPr="00A26444">
              <w:rPr>
                <w:rFonts w:ascii="Arial" w:hAnsi="Arial" w:cs="Arial"/>
                <w:sz w:val="24"/>
                <w:szCs w:val="24"/>
              </w:rPr>
              <w:t>Provision of standard connections – within fourteen (14) days after payment and if the building is ready and the necessary documentation is completed (e.g. Electrical commencement Form, COC has been submitted).</w:t>
            </w:r>
          </w:p>
          <w:p w14:paraId="47C23109" w14:textId="77777777" w:rsidR="00C657B0" w:rsidRPr="00A26444" w:rsidRDefault="00C657B0" w:rsidP="00C657B0">
            <w:pPr>
              <w:numPr>
                <w:ilvl w:val="0"/>
                <w:numId w:val="8"/>
              </w:numPr>
              <w:ind w:left="175" w:hanging="218"/>
              <w:rPr>
                <w:rFonts w:ascii="Arial" w:hAnsi="Arial" w:cs="Arial"/>
                <w:sz w:val="24"/>
                <w:szCs w:val="24"/>
              </w:rPr>
            </w:pPr>
            <w:r w:rsidRPr="00A26444">
              <w:rPr>
                <w:rFonts w:ascii="Arial" w:hAnsi="Arial" w:cs="Arial"/>
                <w:sz w:val="24"/>
                <w:szCs w:val="24"/>
              </w:rPr>
              <w:t>Provision of non-standard connections :</w:t>
            </w:r>
          </w:p>
          <w:p w14:paraId="58D91EF7" w14:textId="7FDFFA56" w:rsidR="0032735F" w:rsidRPr="00A26444" w:rsidRDefault="00C657B0" w:rsidP="00C657B0">
            <w:r w:rsidRPr="00A26444">
              <w:rPr>
                <w:rFonts w:ascii="Arial" w:hAnsi="Arial" w:cs="Arial"/>
                <w:sz w:val="24"/>
                <w:szCs w:val="24"/>
              </w:rPr>
              <w:t>Quotation basis of twenty-one (21) days, negotiable subject to delivery times of equipment from suppliers to municipality</w:t>
            </w:r>
          </w:p>
        </w:tc>
      </w:tr>
      <w:tr w:rsidR="0032735F" w14:paraId="757F32C6" w14:textId="77777777" w:rsidTr="007B4170">
        <w:tc>
          <w:tcPr>
            <w:tcW w:w="3686" w:type="dxa"/>
            <w:vAlign w:val="center"/>
          </w:tcPr>
          <w:p w14:paraId="56418074" w14:textId="77777777" w:rsidR="0032735F" w:rsidRPr="00C01083" w:rsidRDefault="0032735F" w:rsidP="0032735F">
            <w:pPr>
              <w:rPr>
                <w:rFonts w:ascii="Arial" w:hAnsi="Arial" w:cs="Arial"/>
                <w:sz w:val="24"/>
                <w:szCs w:val="24"/>
              </w:rPr>
            </w:pPr>
            <w:r w:rsidRPr="00C01083">
              <w:rPr>
                <w:rFonts w:ascii="Arial" w:hAnsi="Arial" w:cs="Arial"/>
                <w:bCs/>
                <w:sz w:val="24"/>
                <w:szCs w:val="24"/>
              </w:rPr>
              <w:t>Reports of faulty street lighting, area, building and sports field lighting</w:t>
            </w:r>
          </w:p>
        </w:tc>
        <w:tc>
          <w:tcPr>
            <w:tcW w:w="3119" w:type="dxa"/>
          </w:tcPr>
          <w:p w14:paraId="29E9D7A1" w14:textId="77777777" w:rsidR="0032735F" w:rsidRPr="00A26444" w:rsidRDefault="0032735F" w:rsidP="0032735F">
            <w:pPr>
              <w:pStyle w:val="ListParagraph"/>
              <w:numPr>
                <w:ilvl w:val="0"/>
                <w:numId w:val="9"/>
              </w:numPr>
              <w:autoSpaceDE w:val="0"/>
              <w:autoSpaceDN w:val="0"/>
              <w:adjustRightInd w:val="0"/>
              <w:ind w:left="142" w:hanging="219"/>
              <w:jc w:val="both"/>
              <w:rPr>
                <w:rFonts w:ascii="Arial" w:hAnsi="Arial" w:cs="Arial"/>
                <w:sz w:val="24"/>
                <w:szCs w:val="24"/>
              </w:rPr>
            </w:pPr>
            <w:r w:rsidRPr="00A26444">
              <w:rPr>
                <w:rFonts w:ascii="Arial" w:hAnsi="Arial" w:cs="Arial"/>
                <w:sz w:val="24"/>
                <w:szCs w:val="24"/>
              </w:rPr>
              <w:t>95% of cases within seven (7) days.</w:t>
            </w:r>
          </w:p>
          <w:p w14:paraId="0B020E23" w14:textId="77777777" w:rsidR="0032735F" w:rsidRPr="00A26444" w:rsidRDefault="0032735F" w:rsidP="0032735F">
            <w:pPr>
              <w:pStyle w:val="ListParagraph"/>
              <w:numPr>
                <w:ilvl w:val="0"/>
                <w:numId w:val="9"/>
              </w:numPr>
              <w:autoSpaceDE w:val="0"/>
              <w:autoSpaceDN w:val="0"/>
              <w:adjustRightInd w:val="0"/>
              <w:ind w:left="142" w:hanging="219"/>
              <w:jc w:val="both"/>
              <w:rPr>
                <w:rFonts w:ascii="Arial" w:hAnsi="Arial" w:cs="Arial"/>
                <w:sz w:val="24"/>
                <w:szCs w:val="24"/>
              </w:rPr>
            </w:pPr>
            <w:r w:rsidRPr="00A26444">
              <w:rPr>
                <w:rFonts w:ascii="Arial" w:hAnsi="Arial" w:cs="Arial"/>
                <w:sz w:val="24"/>
                <w:szCs w:val="24"/>
              </w:rPr>
              <w:t>100% of cases within ten (10) days.</w:t>
            </w:r>
          </w:p>
          <w:p w14:paraId="68E5159A" w14:textId="77777777" w:rsidR="0032735F" w:rsidRPr="00A26444" w:rsidRDefault="0032735F" w:rsidP="0032735F">
            <w:pPr>
              <w:pStyle w:val="ListParagraph"/>
              <w:numPr>
                <w:ilvl w:val="0"/>
                <w:numId w:val="9"/>
              </w:numPr>
              <w:autoSpaceDE w:val="0"/>
              <w:autoSpaceDN w:val="0"/>
              <w:adjustRightInd w:val="0"/>
              <w:ind w:left="142" w:hanging="219"/>
              <w:jc w:val="both"/>
              <w:rPr>
                <w:rFonts w:ascii="Arial" w:hAnsi="Arial" w:cs="Arial"/>
                <w:sz w:val="24"/>
                <w:szCs w:val="24"/>
              </w:rPr>
            </w:pPr>
            <w:r w:rsidRPr="00A26444">
              <w:rPr>
                <w:rFonts w:ascii="Arial" w:hAnsi="Arial" w:cs="Arial"/>
                <w:sz w:val="24"/>
                <w:szCs w:val="24"/>
              </w:rPr>
              <w:t>Faulty street lighting will only be attended to after hours if the area affected is relatively large.</w:t>
            </w:r>
          </w:p>
        </w:tc>
        <w:tc>
          <w:tcPr>
            <w:tcW w:w="2976" w:type="dxa"/>
          </w:tcPr>
          <w:p w14:paraId="16F1406F" w14:textId="77777777" w:rsidR="00A26444" w:rsidRPr="00A26444" w:rsidRDefault="00A26444" w:rsidP="00A26444">
            <w:pPr>
              <w:pStyle w:val="ListParagraph"/>
              <w:numPr>
                <w:ilvl w:val="0"/>
                <w:numId w:val="9"/>
              </w:numPr>
              <w:autoSpaceDE w:val="0"/>
              <w:autoSpaceDN w:val="0"/>
              <w:adjustRightInd w:val="0"/>
              <w:ind w:left="142" w:hanging="219"/>
              <w:jc w:val="both"/>
              <w:rPr>
                <w:rFonts w:ascii="Arial" w:hAnsi="Arial" w:cs="Arial"/>
                <w:sz w:val="24"/>
                <w:szCs w:val="24"/>
              </w:rPr>
            </w:pPr>
            <w:r w:rsidRPr="00A26444">
              <w:rPr>
                <w:rFonts w:ascii="Arial" w:hAnsi="Arial" w:cs="Arial"/>
                <w:sz w:val="24"/>
                <w:szCs w:val="24"/>
              </w:rPr>
              <w:t>95% of cases within seven (7) days.</w:t>
            </w:r>
          </w:p>
          <w:p w14:paraId="5FA49726" w14:textId="77777777" w:rsidR="00A26444" w:rsidRPr="00A26444" w:rsidRDefault="00A26444" w:rsidP="00A26444">
            <w:pPr>
              <w:pStyle w:val="ListParagraph"/>
              <w:numPr>
                <w:ilvl w:val="0"/>
                <w:numId w:val="9"/>
              </w:numPr>
              <w:autoSpaceDE w:val="0"/>
              <w:autoSpaceDN w:val="0"/>
              <w:adjustRightInd w:val="0"/>
              <w:ind w:left="142" w:hanging="219"/>
              <w:jc w:val="both"/>
            </w:pPr>
            <w:r w:rsidRPr="00A26444">
              <w:rPr>
                <w:rFonts w:ascii="Arial" w:hAnsi="Arial" w:cs="Arial"/>
                <w:sz w:val="24"/>
                <w:szCs w:val="24"/>
              </w:rPr>
              <w:t>100% of cases within ten (10) days.</w:t>
            </w:r>
          </w:p>
          <w:p w14:paraId="377A9A53" w14:textId="48476452" w:rsidR="0032735F" w:rsidRPr="00A26444" w:rsidRDefault="00A26444" w:rsidP="00A26444">
            <w:pPr>
              <w:pStyle w:val="ListParagraph"/>
              <w:numPr>
                <w:ilvl w:val="0"/>
                <w:numId w:val="9"/>
              </w:numPr>
              <w:autoSpaceDE w:val="0"/>
              <w:autoSpaceDN w:val="0"/>
              <w:adjustRightInd w:val="0"/>
              <w:ind w:left="142" w:hanging="219"/>
              <w:jc w:val="both"/>
            </w:pPr>
            <w:r w:rsidRPr="00A26444">
              <w:rPr>
                <w:rFonts w:ascii="Arial" w:hAnsi="Arial" w:cs="Arial"/>
                <w:sz w:val="24"/>
                <w:szCs w:val="24"/>
              </w:rPr>
              <w:t>Faulty street lighting will only be attended to after hours if the area affected is relatively large.</w:t>
            </w:r>
          </w:p>
        </w:tc>
      </w:tr>
      <w:tr w:rsidR="0032735F" w14:paraId="4C166A92" w14:textId="77777777" w:rsidTr="007B4170">
        <w:tc>
          <w:tcPr>
            <w:tcW w:w="3686" w:type="dxa"/>
            <w:vAlign w:val="center"/>
          </w:tcPr>
          <w:p w14:paraId="2BCBC0DB" w14:textId="77777777" w:rsidR="0032735F" w:rsidRPr="00C01083" w:rsidRDefault="0032735F" w:rsidP="00B83935">
            <w:pPr>
              <w:rPr>
                <w:rFonts w:ascii="Arial" w:hAnsi="Arial" w:cs="Arial"/>
                <w:sz w:val="24"/>
                <w:szCs w:val="24"/>
              </w:rPr>
            </w:pPr>
            <w:r w:rsidRPr="00C01083">
              <w:rPr>
                <w:rFonts w:ascii="Arial" w:hAnsi="Arial" w:cs="Arial"/>
                <w:sz w:val="24"/>
                <w:szCs w:val="24"/>
              </w:rPr>
              <w:t xml:space="preserve">Repair of high masts </w:t>
            </w:r>
          </w:p>
        </w:tc>
        <w:tc>
          <w:tcPr>
            <w:tcW w:w="3119" w:type="dxa"/>
          </w:tcPr>
          <w:p w14:paraId="42B24CD4" w14:textId="475E00C7" w:rsidR="0032735F" w:rsidRPr="00A26444" w:rsidRDefault="001467F3" w:rsidP="0032735F">
            <w:pPr>
              <w:rPr>
                <w:rFonts w:ascii="Arial" w:hAnsi="Arial" w:cs="Arial"/>
                <w:sz w:val="24"/>
                <w:szCs w:val="24"/>
              </w:rPr>
            </w:pPr>
            <w:r w:rsidRPr="00A26444">
              <w:rPr>
                <w:rFonts w:ascii="Arial" w:hAnsi="Arial" w:cs="Arial"/>
                <w:sz w:val="24"/>
                <w:szCs w:val="24"/>
              </w:rPr>
              <w:t>2 days</w:t>
            </w:r>
          </w:p>
        </w:tc>
        <w:tc>
          <w:tcPr>
            <w:tcW w:w="2976" w:type="dxa"/>
          </w:tcPr>
          <w:p w14:paraId="4D3A2E7E" w14:textId="3E895EC8" w:rsidR="0032735F" w:rsidRPr="00A26444" w:rsidRDefault="00A26444" w:rsidP="0032735F">
            <w:pPr>
              <w:rPr>
                <w:rFonts w:ascii="Arial" w:hAnsi="Arial" w:cs="Arial"/>
                <w:sz w:val="24"/>
                <w:szCs w:val="24"/>
              </w:rPr>
            </w:pPr>
            <w:r w:rsidRPr="00A26444">
              <w:rPr>
                <w:rFonts w:ascii="Arial" w:hAnsi="Arial" w:cs="Arial"/>
                <w:sz w:val="24"/>
                <w:szCs w:val="24"/>
              </w:rPr>
              <w:t>2</w:t>
            </w:r>
            <w:r w:rsidR="001467F3" w:rsidRPr="00A26444">
              <w:rPr>
                <w:rFonts w:ascii="Arial" w:hAnsi="Arial" w:cs="Arial"/>
                <w:sz w:val="24"/>
                <w:szCs w:val="24"/>
              </w:rPr>
              <w:t xml:space="preserve"> days</w:t>
            </w:r>
          </w:p>
        </w:tc>
      </w:tr>
    </w:tbl>
    <w:p w14:paraId="6D201B41" w14:textId="77777777" w:rsidR="004C74B0" w:rsidRDefault="004C74B0" w:rsidP="00A96481">
      <w:pPr>
        <w:autoSpaceDE w:val="0"/>
        <w:autoSpaceDN w:val="0"/>
        <w:adjustRightInd w:val="0"/>
        <w:spacing w:after="0" w:line="240" w:lineRule="auto"/>
      </w:pPr>
    </w:p>
    <w:p w14:paraId="16BB6A4C" w14:textId="77777777" w:rsidR="009823BE" w:rsidRDefault="009823BE" w:rsidP="00A96481">
      <w:pPr>
        <w:autoSpaceDE w:val="0"/>
        <w:autoSpaceDN w:val="0"/>
        <w:adjustRightInd w:val="0"/>
        <w:spacing w:after="0" w:line="240" w:lineRule="auto"/>
      </w:pPr>
    </w:p>
    <w:tbl>
      <w:tblPr>
        <w:tblStyle w:val="TableGrid"/>
        <w:tblW w:w="9781" w:type="dxa"/>
        <w:tblInd w:w="-147" w:type="dxa"/>
        <w:tblLook w:val="04A0" w:firstRow="1" w:lastRow="0" w:firstColumn="1" w:lastColumn="0" w:noHBand="0" w:noVBand="1"/>
      </w:tblPr>
      <w:tblGrid>
        <w:gridCol w:w="3686"/>
        <w:gridCol w:w="2977"/>
        <w:gridCol w:w="3118"/>
      </w:tblGrid>
      <w:tr w:rsidR="00C1311D" w14:paraId="55EF4A4B" w14:textId="77777777" w:rsidTr="00651485">
        <w:tc>
          <w:tcPr>
            <w:tcW w:w="9781" w:type="dxa"/>
            <w:gridSpan w:val="3"/>
            <w:shd w:val="clear" w:color="auto" w:fill="92D050"/>
            <w:vAlign w:val="center"/>
          </w:tcPr>
          <w:p w14:paraId="03C2742B" w14:textId="77777777" w:rsidR="00C1311D" w:rsidRPr="001C4081" w:rsidRDefault="00C1311D" w:rsidP="00651485">
            <w:pPr>
              <w:pStyle w:val="Heading1"/>
              <w:spacing w:before="0"/>
              <w:jc w:val="center"/>
              <w:outlineLvl w:val="0"/>
              <w:rPr>
                <w:rFonts w:ascii="Arial" w:hAnsi="Arial" w:cs="Arial"/>
                <w:b/>
                <w:color w:val="auto"/>
                <w:sz w:val="24"/>
                <w:szCs w:val="24"/>
              </w:rPr>
            </w:pPr>
            <w:bookmarkStart w:id="16" w:name="_Toc432413805"/>
            <w:r w:rsidRPr="001C4081">
              <w:rPr>
                <w:rFonts w:ascii="Arial" w:hAnsi="Arial" w:cs="Arial"/>
                <w:b/>
                <w:color w:val="auto"/>
                <w:sz w:val="24"/>
                <w:szCs w:val="24"/>
              </w:rPr>
              <w:t>ROADS &amp; STORM WATER SERVICES</w:t>
            </w:r>
            <w:bookmarkEnd w:id="16"/>
          </w:p>
        </w:tc>
      </w:tr>
      <w:tr w:rsidR="00C1311D" w14:paraId="00C58104" w14:textId="77777777" w:rsidTr="00651485">
        <w:tc>
          <w:tcPr>
            <w:tcW w:w="3686" w:type="dxa"/>
            <w:shd w:val="clear" w:color="auto" w:fill="92D050"/>
            <w:vAlign w:val="center"/>
          </w:tcPr>
          <w:p w14:paraId="580213AF" w14:textId="77777777" w:rsidR="00C1311D" w:rsidRPr="00543A14" w:rsidRDefault="00C1311D" w:rsidP="00DE366A">
            <w:pPr>
              <w:autoSpaceDE w:val="0"/>
              <w:autoSpaceDN w:val="0"/>
              <w:adjustRightInd w:val="0"/>
              <w:jc w:val="center"/>
              <w:rPr>
                <w:rFonts w:ascii="Arial" w:hAnsi="Arial" w:cs="Arial"/>
                <w:b/>
                <w:sz w:val="24"/>
                <w:szCs w:val="24"/>
              </w:rPr>
            </w:pPr>
            <w:r w:rsidRPr="00543A14">
              <w:rPr>
                <w:rFonts w:ascii="Arial" w:hAnsi="Arial" w:cs="Arial"/>
                <w:b/>
                <w:sz w:val="24"/>
                <w:szCs w:val="24"/>
              </w:rPr>
              <w:t>SERVICE</w:t>
            </w:r>
          </w:p>
        </w:tc>
        <w:tc>
          <w:tcPr>
            <w:tcW w:w="2977" w:type="dxa"/>
            <w:shd w:val="clear" w:color="auto" w:fill="92D050"/>
            <w:vAlign w:val="center"/>
          </w:tcPr>
          <w:p w14:paraId="62BA04C0" w14:textId="77777777" w:rsidR="00C1311D" w:rsidRPr="00543A14" w:rsidRDefault="00C1311D" w:rsidP="00DE366A">
            <w:pPr>
              <w:autoSpaceDE w:val="0"/>
              <w:autoSpaceDN w:val="0"/>
              <w:adjustRightInd w:val="0"/>
              <w:jc w:val="center"/>
              <w:rPr>
                <w:rFonts w:ascii="Arial" w:hAnsi="Arial" w:cs="Arial"/>
                <w:b/>
                <w:sz w:val="24"/>
                <w:szCs w:val="24"/>
              </w:rPr>
            </w:pPr>
            <w:r w:rsidRPr="00543A14">
              <w:rPr>
                <w:rFonts w:ascii="Arial" w:hAnsi="Arial" w:cs="Arial"/>
                <w:b/>
                <w:sz w:val="24"/>
                <w:szCs w:val="24"/>
              </w:rPr>
              <w:t>RESIDENTIAL</w:t>
            </w:r>
          </w:p>
        </w:tc>
        <w:tc>
          <w:tcPr>
            <w:tcW w:w="3118" w:type="dxa"/>
            <w:shd w:val="clear" w:color="auto" w:fill="92D050"/>
            <w:vAlign w:val="center"/>
          </w:tcPr>
          <w:p w14:paraId="15553456" w14:textId="77777777" w:rsidR="00C1311D" w:rsidRPr="00543A14" w:rsidRDefault="00C1311D" w:rsidP="00DE366A">
            <w:pPr>
              <w:autoSpaceDE w:val="0"/>
              <w:autoSpaceDN w:val="0"/>
              <w:adjustRightInd w:val="0"/>
              <w:jc w:val="center"/>
              <w:rPr>
                <w:rFonts w:ascii="Arial" w:hAnsi="Arial" w:cs="Arial"/>
                <w:b/>
                <w:sz w:val="24"/>
                <w:szCs w:val="24"/>
              </w:rPr>
            </w:pPr>
            <w:r w:rsidRPr="00543A14">
              <w:rPr>
                <w:rFonts w:ascii="Arial" w:hAnsi="Arial" w:cs="Arial"/>
                <w:b/>
                <w:sz w:val="24"/>
                <w:szCs w:val="24"/>
              </w:rPr>
              <w:t>COMMERCIAL</w:t>
            </w:r>
          </w:p>
        </w:tc>
      </w:tr>
      <w:tr w:rsidR="00A26444" w14:paraId="576D6E0F" w14:textId="77777777" w:rsidTr="003E7B1C">
        <w:tc>
          <w:tcPr>
            <w:tcW w:w="3686" w:type="dxa"/>
            <w:vAlign w:val="center"/>
          </w:tcPr>
          <w:p w14:paraId="33F32BA7" w14:textId="77777777" w:rsidR="00A26444" w:rsidRPr="00C01083" w:rsidRDefault="00A26444" w:rsidP="00A26444">
            <w:pPr>
              <w:autoSpaceDE w:val="0"/>
              <w:autoSpaceDN w:val="0"/>
              <w:adjustRightInd w:val="0"/>
              <w:rPr>
                <w:rFonts w:ascii="Arial" w:hAnsi="Arial" w:cs="Arial"/>
                <w:bCs/>
                <w:sz w:val="24"/>
                <w:szCs w:val="24"/>
              </w:rPr>
            </w:pPr>
            <w:r w:rsidRPr="00C01083">
              <w:rPr>
                <w:rFonts w:ascii="Arial" w:hAnsi="Arial" w:cs="Arial"/>
                <w:bCs/>
                <w:sz w:val="24"/>
                <w:szCs w:val="24"/>
              </w:rPr>
              <w:t>Repair of potholes in streets</w:t>
            </w:r>
          </w:p>
        </w:tc>
        <w:tc>
          <w:tcPr>
            <w:tcW w:w="2977" w:type="dxa"/>
            <w:vAlign w:val="center"/>
          </w:tcPr>
          <w:p w14:paraId="12DE7E2A" w14:textId="77777777" w:rsidR="00A26444" w:rsidRPr="00FF4411" w:rsidRDefault="00A26444" w:rsidP="003E7B1C">
            <w:pPr>
              <w:jc w:val="center"/>
            </w:pPr>
            <w:r w:rsidRPr="00FF4411">
              <w:rPr>
                <w:rFonts w:ascii="Arial" w:hAnsi="Arial" w:cs="Arial"/>
                <w:sz w:val="24"/>
                <w:szCs w:val="24"/>
              </w:rPr>
              <w:t>60-180 days</w:t>
            </w:r>
          </w:p>
        </w:tc>
        <w:tc>
          <w:tcPr>
            <w:tcW w:w="3118" w:type="dxa"/>
            <w:vAlign w:val="center"/>
          </w:tcPr>
          <w:p w14:paraId="7C9ABDB9" w14:textId="1492198C" w:rsidR="00A26444" w:rsidRPr="00FF4411" w:rsidRDefault="00A26444" w:rsidP="003E7B1C">
            <w:pPr>
              <w:jc w:val="center"/>
            </w:pPr>
            <w:r w:rsidRPr="00FF4411">
              <w:rPr>
                <w:rFonts w:ascii="Arial" w:hAnsi="Arial" w:cs="Arial"/>
                <w:sz w:val="24"/>
                <w:szCs w:val="24"/>
              </w:rPr>
              <w:t>60-180 days</w:t>
            </w:r>
          </w:p>
        </w:tc>
      </w:tr>
      <w:tr w:rsidR="00A26444" w14:paraId="287F2F9B" w14:textId="77777777" w:rsidTr="003E7B1C">
        <w:tc>
          <w:tcPr>
            <w:tcW w:w="3686" w:type="dxa"/>
            <w:vAlign w:val="center"/>
          </w:tcPr>
          <w:p w14:paraId="1C2423D2" w14:textId="77777777" w:rsidR="00A26444" w:rsidRPr="00C01083" w:rsidRDefault="00A26444" w:rsidP="00A26444">
            <w:pPr>
              <w:autoSpaceDE w:val="0"/>
              <w:autoSpaceDN w:val="0"/>
              <w:adjustRightInd w:val="0"/>
              <w:rPr>
                <w:rFonts w:ascii="Arial" w:hAnsi="Arial" w:cs="Arial"/>
                <w:bCs/>
                <w:sz w:val="24"/>
                <w:szCs w:val="24"/>
              </w:rPr>
            </w:pPr>
            <w:r w:rsidRPr="00C01083">
              <w:rPr>
                <w:rFonts w:ascii="Arial" w:hAnsi="Arial" w:cs="Arial"/>
                <w:bCs/>
                <w:sz w:val="24"/>
                <w:szCs w:val="24"/>
              </w:rPr>
              <w:t>Grading of gravel streets</w:t>
            </w:r>
          </w:p>
        </w:tc>
        <w:tc>
          <w:tcPr>
            <w:tcW w:w="2977" w:type="dxa"/>
            <w:vAlign w:val="center"/>
          </w:tcPr>
          <w:p w14:paraId="317EF81F" w14:textId="77777777" w:rsidR="00A26444" w:rsidRPr="00FF4411" w:rsidRDefault="00A26444" w:rsidP="003E7B1C">
            <w:pPr>
              <w:jc w:val="center"/>
            </w:pPr>
            <w:r w:rsidRPr="00FF4411">
              <w:rPr>
                <w:rFonts w:ascii="Arial" w:hAnsi="Arial" w:cs="Arial"/>
                <w:sz w:val="24"/>
                <w:szCs w:val="24"/>
              </w:rPr>
              <w:t>365 days</w:t>
            </w:r>
          </w:p>
        </w:tc>
        <w:tc>
          <w:tcPr>
            <w:tcW w:w="3118" w:type="dxa"/>
            <w:vAlign w:val="center"/>
          </w:tcPr>
          <w:p w14:paraId="6F018604" w14:textId="43EACDFA" w:rsidR="00A26444" w:rsidRPr="00FF4411" w:rsidRDefault="00A26444" w:rsidP="003E7B1C">
            <w:pPr>
              <w:jc w:val="center"/>
            </w:pPr>
            <w:r w:rsidRPr="00FF4411">
              <w:rPr>
                <w:rFonts w:ascii="Arial" w:hAnsi="Arial" w:cs="Arial"/>
                <w:sz w:val="24"/>
                <w:szCs w:val="24"/>
              </w:rPr>
              <w:t>365 days</w:t>
            </w:r>
          </w:p>
        </w:tc>
      </w:tr>
      <w:tr w:rsidR="00A26444" w14:paraId="648A97E5" w14:textId="77777777" w:rsidTr="003E7B1C">
        <w:tc>
          <w:tcPr>
            <w:tcW w:w="3686" w:type="dxa"/>
          </w:tcPr>
          <w:p w14:paraId="57B34C7A" w14:textId="77777777" w:rsidR="00A26444" w:rsidRPr="00C01083" w:rsidRDefault="00A26444" w:rsidP="00A26444">
            <w:r w:rsidRPr="00C01083">
              <w:rPr>
                <w:rFonts w:ascii="Arial" w:hAnsi="Arial" w:cs="Arial"/>
                <w:sz w:val="24"/>
                <w:szCs w:val="24"/>
              </w:rPr>
              <w:t>Maintenance of storm water lines</w:t>
            </w:r>
          </w:p>
        </w:tc>
        <w:tc>
          <w:tcPr>
            <w:tcW w:w="2977" w:type="dxa"/>
            <w:vAlign w:val="center"/>
          </w:tcPr>
          <w:p w14:paraId="1489C521" w14:textId="1E10AE4D" w:rsidR="00A26444" w:rsidRPr="00FF4411" w:rsidRDefault="001467F3" w:rsidP="003E7B1C">
            <w:pPr>
              <w:jc w:val="center"/>
              <w:rPr>
                <w:rFonts w:ascii="Arial" w:hAnsi="Arial" w:cs="Arial"/>
                <w:sz w:val="24"/>
                <w:szCs w:val="24"/>
              </w:rPr>
            </w:pPr>
            <w:r w:rsidRPr="00FF4411">
              <w:rPr>
                <w:rFonts w:ascii="Arial" w:hAnsi="Arial" w:cs="Arial"/>
                <w:sz w:val="24"/>
                <w:szCs w:val="24"/>
              </w:rPr>
              <w:t>180 days cycle</w:t>
            </w:r>
          </w:p>
        </w:tc>
        <w:tc>
          <w:tcPr>
            <w:tcW w:w="3118" w:type="dxa"/>
            <w:vAlign w:val="center"/>
          </w:tcPr>
          <w:p w14:paraId="045C508B" w14:textId="491B995D" w:rsidR="00A26444" w:rsidRPr="00FF4411" w:rsidRDefault="00A26444" w:rsidP="003E7B1C">
            <w:pPr>
              <w:jc w:val="center"/>
              <w:rPr>
                <w:rFonts w:ascii="Arial" w:hAnsi="Arial" w:cs="Arial"/>
                <w:sz w:val="24"/>
                <w:szCs w:val="24"/>
              </w:rPr>
            </w:pPr>
            <w:r w:rsidRPr="00FF4411">
              <w:rPr>
                <w:rFonts w:ascii="Arial" w:hAnsi="Arial" w:cs="Arial"/>
                <w:sz w:val="24"/>
                <w:szCs w:val="24"/>
              </w:rPr>
              <w:t xml:space="preserve">180 </w:t>
            </w:r>
            <w:r w:rsidR="001467F3" w:rsidRPr="00FF4411">
              <w:rPr>
                <w:rFonts w:ascii="Arial" w:hAnsi="Arial" w:cs="Arial"/>
                <w:sz w:val="24"/>
                <w:szCs w:val="24"/>
              </w:rPr>
              <w:t>days cycle</w:t>
            </w:r>
          </w:p>
        </w:tc>
      </w:tr>
      <w:tr w:rsidR="008526FF" w14:paraId="459EB89D" w14:textId="77777777" w:rsidTr="001467F3">
        <w:trPr>
          <w:trHeight w:val="305"/>
        </w:trPr>
        <w:tc>
          <w:tcPr>
            <w:tcW w:w="3686" w:type="dxa"/>
            <w:vAlign w:val="center"/>
          </w:tcPr>
          <w:p w14:paraId="33F21D42" w14:textId="77777777" w:rsidR="008526FF" w:rsidRPr="00C01083" w:rsidRDefault="008526FF" w:rsidP="008526FF">
            <w:r w:rsidRPr="00C01083">
              <w:rPr>
                <w:rFonts w:ascii="Arial" w:hAnsi="Arial" w:cs="Arial"/>
                <w:sz w:val="24"/>
                <w:szCs w:val="24"/>
              </w:rPr>
              <w:t>Maintenance of catch pits</w:t>
            </w:r>
          </w:p>
        </w:tc>
        <w:tc>
          <w:tcPr>
            <w:tcW w:w="2977" w:type="dxa"/>
            <w:vAlign w:val="center"/>
          </w:tcPr>
          <w:p w14:paraId="6A594A7C" w14:textId="11B30316" w:rsidR="008526FF" w:rsidRPr="00FF4411" w:rsidRDefault="008526FF" w:rsidP="003E7B1C">
            <w:pPr>
              <w:jc w:val="center"/>
              <w:rPr>
                <w:rFonts w:ascii="Arial" w:hAnsi="Arial" w:cs="Arial"/>
                <w:sz w:val="24"/>
                <w:szCs w:val="24"/>
              </w:rPr>
            </w:pPr>
            <w:r w:rsidRPr="00FF4411">
              <w:rPr>
                <w:rFonts w:ascii="Arial" w:hAnsi="Arial" w:cs="Arial"/>
                <w:sz w:val="24"/>
                <w:szCs w:val="24"/>
              </w:rPr>
              <w:t xml:space="preserve">180 </w:t>
            </w:r>
            <w:r w:rsidR="001467F3" w:rsidRPr="00FF4411">
              <w:rPr>
                <w:rFonts w:ascii="Arial" w:hAnsi="Arial" w:cs="Arial"/>
                <w:sz w:val="24"/>
                <w:szCs w:val="24"/>
              </w:rPr>
              <w:t>days cycle</w:t>
            </w:r>
          </w:p>
        </w:tc>
        <w:tc>
          <w:tcPr>
            <w:tcW w:w="3118" w:type="dxa"/>
            <w:vAlign w:val="center"/>
          </w:tcPr>
          <w:p w14:paraId="7E8B6B42" w14:textId="5BBD789B" w:rsidR="008526FF" w:rsidRPr="00FF4411" w:rsidRDefault="00A26444" w:rsidP="003E7B1C">
            <w:pPr>
              <w:jc w:val="center"/>
              <w:rPr>
                <w:rFonts w:ascii="Arial" w:hAnsi="Arial" w:cs="Arial"/>
                <w:sz w:val="24"/>
                <w:szCs w:val="24"/>
              </w:rPr>
            </w:pPr>
            <w:r w:rsidRPr="00FF4411">
              <w:rPr>
                <w:rFonts w:ascii="Arial" w:hAnsi="Arial" w:cs="Arial"/>
                <w:sz w:val="24"/>
                <w:szCs w:val="24"/>
              </w:rPr>
              <w:t xml:space="preserve">180 </w:t>
            </w:r>
            <w:r w:rsidR="001467F3" w:rsidRPr="00FF4411">
              <w:rPr>
                <w:rFonts w:ascii="Arial" w:hAnsi="Arial" w:cs="Arial"/>
                <w:sz w:val="24"/>
                <w:szCs w:val="24"/>
              </w:rPr>
              <w:t>days cycle</w:t>
            </w:r>
          </w:p>
        </w:tc>
      </w:tr>
      <w:tr w:rsidR="00A26444" w14:paraId="4FD363AA" w14:textId="77777777" w:rsidTr="003E7B1C">
        <w:tc>
          <w:tcPr>
            <w:tcW w:w="3686" w:type="dxa"/>
          </w:tcPr>
          <w:p w14:paraId="233AE1EB" w14:textId="77777777" w:rsidR="00A26444" w:rsidRPr="00C01083" w:rsidRDefault="00A26444" w:rsidP="00A26444">
            <w:pPr>
              <w:autoSpaceDE w:val="0"/>
              <w:autoSpaceDN w:val="0"/>
              <w:adjustRightInd w:val="0"/>
              <w:rPr>
                <w:rFonts w:ascii="Arial" w:hAnsi="Arial" w:cs="Arial"/>
                <w:sz w:val="24"/>
                <w:szCs w:val="24"/>
              </w:rPr>
            </w:pPr>
            <w:r w:rsidRPr="00C01083">
              <w:rPr>
                <w:rFonts w:ascii="Arial" w:hAnsi="Arial" w:cs="Arial"/>
                <w:sz w:val="24"/>
                <w:szCs w:val="24"/>
              </w:rPr>
              <w:t>Open channel maintenance (per 100m length)</w:t>
            </w:r>
          </w:p>
        </w:tc>
        <w:tc>
          <w:tcPr>
            <w:tcW w:w="2977" w:type="dxa"/>
            <w:vAlign w:val="center"/>
          </w:tcPr>
          <w:p w14:paraId="24F9AFCB" w14:textId="187F9BA3" w:rsidR="00A26444" w:rsidRPr="00FF4411" w:rsidRDefault="00A26444" w:rsidP="003E7B1C">
            <w:pPr>
              <w:jc w:val="center"/>
              <w:rPr>
                <w:rFonts w:ascii="Arial" w:hAnsi="Arial" w:cs="Arial"/>
                <w:sz w:val="24"/>
                <w:szCs w:val="24"/>
              </w:rPr>
            </w:pPr>
            <w:r w:rsidRPr="00FF4411">
              <w:rPr>
                <w:rFonts w:ascii="Arial" w:hAnsi="Arial" w:cs="Arial"/>
                <w:sz w:val="24"/>
                <w:szCs w:val="24"/>
              </w:rPr>
              <w:t xml:space="preserve">180 </w:t>
            </w:r>
            <w:r w:rsidR="001467F3" w:rsidRPr="00FF4411">
              <w:rPr>
                <w:rFonts w:ascii="Arial" w:hAnsi="Arial" w:cs="Arial"/>
                <w:sz w:val="24"/>
                <w:szCs w:val="24"/>
              </w:rPr>
              <w:t>days cycle</w:t>
            </w:r>
          </w:p>
        </w:tc>
        <w:tc>
          <w:tcPr>
            <w:tcW w:w="3118" w:type="dxa"/>
            <w:vAlign w:val="center"/>
          </w:tcPr>
          <w:p w14:paraId="19D9B3CC" w14:textId="42FFA54C" w:rsidR="00A26444" w:rsidRPr="00FF4411" w:rsidRDefault="00A26444" w:rsidP="003E7B1C">
            <w:pPr>
              <w:jc w:val="center"/>
              <w:rPr>
                <w:rFonts w:ascii="Arial" w:hAnsi="Arial" w:cs="Arial"/>
                <w:sz w:val="24"/>
                <w:szCs w:val="24"/>
              </w:rPr>
            </w:pPr>
            <w:r w:rsidRPr="00FF4411">
              <w:rPr>
                <w:rFonts w:ascii="Arial" w:hAnsi="Arial" w:cs="Arial"/>
                <w:sz w:val="24"/>
                <w:szCs w:val="24"/>
              </w:rPr>
              <w:t xml:space="preserve">180 </w:t>
            </w:r>
            <w:r w:rsidR="001467F3" w:rsidRPr="00FF4411">
              <w:rPr>
                <w:rFonts w:ascii="Arial" w:hAnsi="Arial" w:cs="Arial"/>
                <w:sz w:val="24"/>
                <w:szCs w:val="24"/>
              </w:rPr>
              <w:t>days cycle</w:t>
            </w:r>
          </w:p>
        </w:tc>
      </w:tr>
      <w:tr w:rsidR="00A26444" w14:paraId="36EC2CAE" w14:textId="77777777" w:rsidTr="003E7B1C">
        <w:tc>
          <w:tcPr>
            <w:tcW w:w="3686" w:type="dxa"/>
          </w:tcPr>
          <w:p w14:paraId="7BA34054" w14:textId="77777777" w:rsidR="00A26444" w:rsidRPr="00C01083" w:rsidRDefault="00A26444" w:rsidP="00A26444">
            <w:pPr>
              <w:autoSpaceDE w:val="0"/>
              <w:autoSpaceDN w:val="0"/>
              <w:adjustRightInd w:val="0"/>
              <w:rPr>
                <w:rFonts w:ascii="Arial" w:hAnsi="Arial" w:cs="Arial"/>
                <w:sz w:val="24"/>
                <w:szCs w:val="24"/>
              </w:rPr>
            </w:pPr>
            <w:r w:rsidRPr="00C01083">
              <w:rPr>
                <w:rFonts w:ascii="Arial" w:hAnsi="Arial" w:cs="Arial"/>
                <w:sz w:val="24"/>
                <w:szCs w:val="24"/>
              </w:rPr>
              <w:t>Re</w:t>
            </w:r>
            <w:r w:rsidRPr="00C01083">
              <w:rPr>
                <w:rFonts w:ascii="Cambria Math" w:hAnsi="Cambria Math" w:cs="Cambria Math"/>
                <w:sz w:val="24"/>
                <w:szCs w:val="24"/>
              </w:rPr>
              <w:t>‐</w:t>
            </w:r>
            <w:r w:rsidRPr="00C01083">
              <w:rPr>
                <w:rFonts w:ascii="Arial" w:hAnsi="Arial" w:cs="Arial"/>
                <w:sz w:val="24"/>
                <w:szCs w:val="24"/>
              </w:rPr>
              <w:t>gravel of walkways (per 200m length)</w:t>
            </w:r>
          </w:p>
        </w:tc>
        <w:tc>
          <w:tcPr>
            <w:tcW w:w="2977" w:type="dxa"/>
            <w:vAlign w:val="center"/>
          </w:tcPr>
          <w:p w14:paraId="40E7D2F9" w14:textId="72FE3C85" w:rsidR="00A26444" w:rsidRPr="00FF4411" w:rsidRDefault="00A26444" w:rsidP="003E7B1C">
            <w:pPr>
              <w:jc w:val="center"/>
              <w:rPr>
                <w:rFonts w:ascii="Arial" w:hAnsi="Arial" w:cs="Arial"/>
                <w:sz w:val="24"/>
                <w:szCs w:val="24"/>
              </w:rPr>
            </w:pPr>
            <w:r w:rsidRPr="00FF4411">
              <w:rPr>
                <w:rFonts w:ascii="Arial" w:hAnsi="Arial" w:cs="Arial"/>
                <w:sz w:val="24"/>
                <w:szCs w:val="24"/>
              </w:rPr>
              <w:t xml:space="preserve">180 </w:t>
            </w:r>
            <w:r w:rsidR="001467F3" w:rsidRPr="00FF4411">
              <w:rPr>
                <w:rFonts w:ascii="Arial" w:hAnsi="Arial" w:cs="Arial"/>
                <w:sz w:val="24"/>
                <w:szCs w:val="24"/>
              </w:rPr>
              <w:t>days cycle</w:t>
            </w:r>
          </w:p>
        </w:tc>
        <w:tc>
          <w:tcPr>
            <w:tcW w:w="3118" w:type="dxa"/>
            <w:vAlign w:val="center"/>
          </w:tcPr>
          <w:p w14:paraId="1895690F" w14:textId="7D7E2F37" w:rsidR="00A26444" w:rsidRPr="00FF4411" w:rsidRDefault="00A26444" w:rsidP="003E7B1C">
            <w:pPr>
              <w:jc w:val="center"/>
              <w:rPr>
                <w:rFonts w:ascii="Arial" w:hAnsi="Arial" w:cs="Arial"/>
                <w:sz w:val="24"/>
                <w:szCs w:val="24"/>
              </w:rPr>
            </w:pPr>
            <w:r w:rsidRPr="00FF4411">
              <w:rPr>
                <w:rFonts w:ascii="Arial" w:hAnsi="Arial" w:cs="Arial"/>
                <w:sz w:val="24"/>
                <w:szCs w:val="24"/>
              </w:rPr>
              <w:t xml:space="preserve">180 </w:t>
            </w:r>
            <w:r w:rsidR="001467F3" w:rsidRPr="00FF4411">
              <w:rPr>
                <w:rFonts w:ascii="Arial" w:hAnsi="Arial" w:cs="Arial"/>
                <w:sz w:val="24"/>
                <w:szCs w:val="24"/>
              </w:rPr>
              <w:t>days cycle</w:t>
            </w:r>
          </w:p>
        </w:tc>
      </w:tr>
    </w:tbl>
    <w:p w14:paraId="09C2FD03" w14:textId="77777777" w:rsidR="00C1311D" w:rsidRDefault="00C1311D" w:rsidP="00A96481">
      <w:pPr>
        <w:autoSpaceDE w:val="0"/>
        <w:autoSpaceDN w:val="0"/>
        <w:adjustRightInd w:val="0"/>
        <w:spacing w:after="0" w:line="240" w:lineRule="auto"/>
        <w:rPr>
          <w:rFonts w:ascii="Arial" w:hAnsi="Arial" w:cs="Arial"/>
          <w:sz w:val="24"/>
          <w:szCs w:val="24"/>
        </w:rPr>
      </w:pPr>
    </w:p>
    <w:p w14:paraId="187111AB" w14:textId="77777777" w:rsidR="001E72A5" w:rsidRPr="003E1D77" w:rsidRDefault="001E72A5" w:rsidP="001E72A5">
      <w:pPr>
        <w:rPr>
          <w:rFonts w:ascii="Arial" w:hAnsi="Arial" w:cs="Arial"/>
          <w:color w:val="0070C0"/>
          <w:sz w:val="24"/>
          <w:szCs w:val="24"/>
        </w:rPr>
      </w:pPr>
    </w:p>
    <w:sectPr w:rsidR="001E72A5" w:rsidRPr="003E1D77">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3089B8" w14:textId="77777777" w:rsidR="00703028" w:rsidRDefault="00703028">
      <w:pPr>
        <w:spacing w:after="0" w:line="240" w:lineRule="auto"/>
      </w:pPr>
      <w:r>
        <w:separator/>
      </w:r>
    </w:p>
  </w:endnote>
  <w:endnote w:type="continuationSeparator" w:id="0">
    <w:p w14:paraId="4505D2F6" w14:textId="77777777" w:rsidR="00703028" w:rsidRDefault="007030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6E12E4" w14:textId="77777777" w:rsidR="00E62C17" w:rsidRDefault="00E62C1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64020601"/>
      <w:docPartObj>
        <w:docPartGallery w:val="Page Numbers (Bottom of Page)"/>
        <w:docPartUnique/>
      </w:docPartObj>
    </w:sdtPr>
    <w:sdtEndPr>
      <w:rPr>
        <w:rFonts w:ascii="Arial" w:hAnsi="Arial" w:cs="Arial"/>
        <w:noProof/>
        <w:sz w:val="20"/>
        <w:szCs w:val="20"/>
      </w:rPr>
    </w:sdtEndPr>
    <w:sdtContent>
      <w:p w14:paraId="3B899A9F" w14:textId="237958C9" w:rsidR="008D3D1E" w:rsidRPr="009823BE" w:rsidRDefault="008D3D1E">
        <w:pPr>
          <w:pStyle w:val="Footer"/>
          <w:jc w:val="right"/>
          <w:rPr>
            <w:rFonts w:ascii="Arial" w:hAnsi="Arial" w:cs="Arial"/>
            <w:sz w:val="20"/>
            <w:szCs w:val="20"/>
          </w:rPr>
        </w:pPr>
        <w:r w:rsidRPr="009823BE">
          <w:rPr>
            <w:rFonts w:ascii="Arial" w:hAnsi="Arial" w:cs="Arial"/>
            <w:sz w:val="20"/>
            <w:szCs w:val="20"/>
          </w:rPr>
          <w:fldChar w:fldCharType="begin"/>
        </w:r>
        <w:r w:rsidRPr="009823BE">
          <w:rPr>
            <w:rFonts w:ascii="Arial" w:hAnsi="Arial" w:cs="Arial"/>
            <w:sz w:val="20"/>
            <w:szCs w:val="20"/>
          </w:rPr>
          <w:instrText xml:space="preserve"> PAGE   \* MERGEFORMAT </w:instrText>
        </w:r>
        <w:r w:rsidRPr="009823BE">
          <w:rPr>
            <w:rFonts w:ascii="Arial" w:hAnsi="Arial" w:cs="Arial"/>
            <w:sz w:val="20"/>
            <w:szCs w:val="20"/>
          </w:rPr>
          <w:fldChar w:fldCharType="separate"/>
        </w:r>
        <w:r w:rsidR="007C57D3">
          <w:rPr>
            <w:rFonts w:ascii="Arial" w:hAnsi="Arial" w:cs="Arial"/>
            <w:noProof/>
            <w:sz w:val="20"/>
            <w:szCs w:val="20"/>
          </w:rPr>
          <w:t>1</w:t>
        </w:r>
        <w:r w:rsidRPr="009823BE">
          <w:rPr>
            <w:rFonts w:ascii="Arial" w:hAnsi="Arial" w:cs="Arial"/>
            <w:noProof/>
            <w:sz w:val="20"/>
            <w:szCs w:val="20"/>
          </w:rPr>
          <w:fldChar w:fldCharType="end"/>
        </w:r>
      </w:p>
    </w:sdtContent>
  </w:sdt>
  <w:p w14:paraId="05410B86" w14:textId="77777777" w:rsidR="008D3D1E" w:rsidRDefault="008D3D1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84B454" w14:textId="77777777" w:rsidR="00E62C17" w:rsidRDefault="00E62C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DAA2CD" w14:textId="77777777" w:rsidR="00703028" w:rsidRDefault="00703028">
      <w:pPr>
        <w:spacing w:after="0" w:line="240" w:lineRule="auto"/>
      </w:pPr>
      <w:r>
        <w:separator/>
      </w:r>
    </w:p>
  </w:footnote>
  <w:footnote w:type="continuationSeparator" w:id="0">
    <w:p w14:paraId="5B3B68FF" w14:textId="77777777" w:rsidR="00703028" w:rsidRDefault="0070302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DA33A5" w14:textId="77777777" w:rsidR="00E62C17" w:rsidRDefault="00E62C1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41753174"/>
      <w:docPartObj>
        <w:docPartGallery w:val="Watermarks"/>
        <w:docPartUnique/>
      </w:docPartObj>
    </w:sdtPr>
    <w:sdtEndPr/>
    <w:sdtContent>
      <w:p w14:paraId="7FEA26DB" w14:textId="77777777" w:rsidR="008D3D1E" w:rsidRDefault="007C57D3">
        <w:pPr>
          <w:pStyle w:val="Header"/>
        </w:pPr>
        <w:r>
          <w:rPr>
            <w:noProof/>
            <w:lang w:val="en-US"/>
          </w:rPr>
          <w:pict w14:anchorId="2F1624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0345" o:spid="_x0000_s2050" type="#_x0000_t136" style="position:absolute;margin-left:0;margin-top:0;width:538.35pt;height:97.85pt;rotation:315;z-index:-251658752;mso-position-horizontal:center;mso-position-horizontal-relative:margin;mso-position-vertical:center;mso-position-vertical-relative:margin" o:allowincell="f" fillcolor="silver" stroked="f">
              <v:fill opacity=".5"/>
              <v:textpath style="font-family:&quot;Arial&quot;;font-size:1pt" string="FINAL 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A0E04F" w14:textId="77777777" w:rsidR="00E62C17" w:rsidRDefault="00E62C1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816114"/>
    <w:multiLevelType w:val="hybridMultilevel"/>
    <w:tmpl w:val="345E46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1150682D"/>
    <w:multiLevelType w:val="hybridMultilevel"/>
    <w:tmpl w:val="B0C296F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28712582"/>
    <w:multiLevelType w:val="hybridMultilevel"/>
    <w:tmpl w:val="34422F8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2DB12A09"/>
    <w:multiLevelType w:val="hybridMultilevel"/>
    <w:tmpl w:val="07E8B1F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2DDE55AC"/>
    <w:multiLevelType w:val="hybridMultilevel"/>
    <w:tmpl w:val="BD10C32E"/>
    <w:lvl w:ilvl="0" w:tplc="4D0650B6">
      <w:start w:val="1"/>
      <w:numFmt w:val="decimal"/>
      <w:lvlText w:val="%1."/>
      <w:lvlJc w:val="left"/>
      <w:pPr>
        <w:ind w:hanging="336"/>
      </w:pPr>
      <w:rPr>
        <w:rFonts w:ascii="Arial" w:eastAsia="Arial" w:hAnsi="Arial" w:hint="default"/>
        <w:color w:val="1C1C1C"/>
        <w:w w:val="105"/>
        <w:sz w:val="18"/>
        <w:szCs w:val="18"/>
      </w:rPr>
    </w:lvl>
    <w:lvl w:ilvl="1" w:tplc="BE821DC2">
      <w:start w:val="1"/>
      <w:numFmt w:val="bullet"/>
      <w:lvlText w:val="•"/>
      <w:lvlJc w:val="left"/>
      <w:rPr>
        <w:rFonts w:hint="default"/>
      </w:rPr>
    </w:lvl>
    <w:lvl w:ilvl="2" w:tplc="E10E5824">
      <w:start w:val="1"/>
      <w:numFmt w:val="bullet"/>
      <w:lvlText w:val="•"/>
      <w:lvlJc w:val="left"/>
      <w:rPr>
        <w:rFonts w:hint="default"/>
      </w:rPr>
    </w:lvl>
    <w:lvl w:ilvl="3" w:tplc="BFDC02AE">
      <w:start w:val="1"/>
      <w:numFmt w:val="bullet"/>
      <w:lvlText w:val="•"/>
      <w:lvlJc w:val="left"/>
      <w:rPr>
        <w:rFonts w:hint="default"/>
      </w:rPr>
    </w:lvl>
    <w:lvl w:ilvl="4" w:tplc="307C8366">
      <w:start w:val="1"/>
      <w:numFmt w:val="bullet"/>
      <w:lvlText w:val="•"/>
      <w:lvlJc w:val="left"/>
      <w:rPr>
        <w:rFonts w:hint="default"/>
      </w:rPr>
    </w:lvl>
    <w:lvl w:ilvl="5" w:tplc="3F04E144">
      <w:start w:val="1"/>
      <w:numFmt w:val="bullet"/>
      <w:lvlText w:val="•"/>
      <w:lvlJc w:val="left"/>
      <w:rPr>
        <w:rFonts w:hint="default"/>
      </w:rPr>
    </w:lvl>
    <w:lvl w:ilvl="6" w:tplc="6A52228A">
      <w:start w:val="1"/>
      <w:numFmt w:val="bullet"/>
      <w:lvlText w:val="•"/>
      <w:lvlJc w:val="left"/>
      <w:rPr>
        <w:rFonts w:hint="default"/>
      </w:rPr>
    </w:lvl>
    <w:lvl w:ilvl="7" w:tplc="54DCF88C">
      <w:start w:val="1"/>
      <w:numFmt w:val="bullet"/>
      <w:lvlText w:val="•"/>
      <w:lvlJc w:val="left"/>
      <w:rPr>
        <w:rFonts w:hint="default"/>
      </w:rPr>
    </w:lvl>
    <w:lvl w:ilvl="8" w:tplc="DC2ACC9C">
      <w:start w:val="1"/>
      <w:numFmt w:val="bullet"/>
      <w:lvlText w:val="•"/>
      <w:lvlJc w:val="left"/>
      <w:rPr>
        <w:rFonts w:hint="default"/>
      </w:rPr>
    </w:lvl>
  </w:abstractNum>
  <w:abstractNum w:abstractNumId="5" w15:restartNumberingAfterBreak="0">
    <w:nsid w:val="2E287A1E"/>
    <w:multiLevelType w:val="hybridMultilevel"/>
    <w:tmpl w:val="4E406D2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37957D3E"/>
    <w:multiLevelType w:val="hybridMultilevel"/>
    <w:tmpl w:val="173E02A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3DE66CF8"/>
    <w:multiLevelType w:val="hybridMultilevel"/>
    <w:tmpl w:val="4BE62A58"/>
    <w:lvl w:ilvl="0" w:tplc="E34EE926">
      <w:start w:val="7"/>
      <w:numFmt w:val="decimal"/>
      <w:lvlText w:val="%1."/>
      <w:lvlJc w:val="left"/>
      <w:pPr>
        <w:ind w:hanging="336"/>
      </w:pPr>
      <w:rPr>
        <w:rFonts w:ascii="Arial" w:eastAsia="Arial" w:hAnsi="Arial" w:hint="default"/>
        <w:color w:val="1C1C1C"/>
        <w:spacing w:val="2"/>
        <w:w w:val="113"/>
        <w:sz w:val="18"/>
        <w:szCs w:val="18"/>
      </w:rPr>
    </w:lvl>
    <w:lvl w:ilvl="1" w:tplc="078852DE">
      <w:start w:val="1"/>
      <w:numFmt w:val="bullet"/>
      <w:lvlText w:val="•"/>
      <w:lvlJc w:val="left"/>
      <w:rPr>
        <w:rFonts w:hint="default"/>
      </w:rPr>
    </w:lvl>
    <w:lvl w:ilvl="2" w:tplc="6F28ADD2">
      <w:start w:val="1"/>
      <w:numFmt w:val="bullet"/>
      <w:lvlText w:val="•"/>
      <w:lvlJc w:val="left"/>
      <w:rPr>
        <w:rFonts w:hint="default"/>
      </w:rPr>
    </w:lvl>
    <w:lvl w:ilvl="3" w:tplc="F4CCB7E4">
      <w:start w:val="1"/>
      <w:numFmt w:val="bullet"/>
      <w:lvlText w:val="•"/>
      <w:lvlJc w:val="left"/>
      <w:rPr>
        <w:rFonts w:hint="default"/>
      </w:rPr>
    </w:lvl>
    <w:lvl w:ilvl="4" w:tplc="37C049C6">
      <w:start w:val="1"/>
      <w:numFmt w:val="bullet"/>
      <w:lvlText w:val="•"/>
      <w:lvlJc w:val="left"/>
      <w:rPr>
        <w:rFonts w:hint="default"/>
      </w:rPr>
    </w:lvl>
    <w:lvl w:ilvl="5" w:tplc="AA1EB1A2">
      <w:start w:val="1"/>
      <w:numFmt w:val="bullet"/>
      <w:lvlText w:val="•"/>
      <w:lvlJc w:val="left"/>
      <w:rPr>
        <w:rFonts w:hint="default"/>
      </w:rPr>
    </w:lvl>
    <w:lvl w:ilvl="6" w:tplc="4A38DCEA">
      <w:start w:val="1"/>
      <w:numFmt w:val="bullet"/>
      <w:lvlText w:val="•"/>
      <w:lvlJc w:val="left"/>
      <w:rPr>
        <w:rFonts w:hint="default"/>
      </w:rPr>
    </w:lvl>
    <w:lvl w:ilvl="7" w:tplc="96F6C370">
      <w:start w:val="1"/>
      <w:numFmt w:val="bullet"/>
      <w:lvlText w:val="•"/>
      <w:lvlJc w:val="left"/>
      <w:rPr>
        <w:rFonts w:hint="default"/>
      </w:rPr>
    </w:lvl>
    <w:lvl w:ilvl="8" w:tplc="4C26CF68">
      <w:start w:val="1"/>
      <w:numFmt w:val="bullet"/>
      <w:lvlText w:val="•"/>
      <w:lvlJc w:val="left"/>
      <w:rPr>
        <w:rFonts w:hint="default"/>
      </w:rPr>
    </w:lvl>
  </w:abstractNum>
  <w:abstractNum w:abstractNumId="8" w15:restartNumberingAfterBreak="0">
    <w:nsid w:val="3E2B3098"/>
    <w:multiLevelType w:val="hybridMultilevel"/>
    <w:tmpl w:val="F862657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404C72D7"/>
    <w:multiLevelType w:val="hybridMultilevel"/>
    <w:tmpl w:val="F000F58C"/>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499176F7"/>
    <w:multiLevelType w:val="hybridMultilevel"/>
    <w:tmpl w:val="B8F6663C"/>
    <w:lvl w:ilvl="0" w:tplc="8B96A5B6">
      <w:start w:val="1"/>
      <w:numFmt w:val="bullet"/>
      <w:lvlText w:val=""/>
      <w:lvlJc w:val="left"/>
      <w:pPr>
        <w:ind w:left="72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51E46706"/>
    <w:multiLevelType w:val="hybridMultilevel"/>
    <w:tmpl w:val="16B80C0E"/>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53384F02"/>
    <w:multiLevelType w:val="hybridMultilevel"/>
    <w:tmpl w:val="9AA0555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60A67F61"/>
    <w:multiLevelType w:val="hybridMultilevel"/>
    <w:tmpl w:val="F25AF24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6B0A3A7B"/>
    <w:multiLevelType w:val="hybridMultilevel"/>
    <w:tmpl w:val="401CD8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E13355"/>
    <w:multiLevelType w:val="hybridMultilevel"/>
    <w:tmpl w:val="F564BDBE"/>
    <w:lvl w:ilvl="0" w:tplc="1C090017">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6" w15:restartNumberingAfterBreak="0">
    <w:nsid w:val="743C79AA"/>
    <w:multiLevelType w:val="hybridMultilevel"/>
    <w:tmpl w:val="752EFD6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7CF50C3A"/>
    <w:multiLevelType w:val="hybridMultilevel"/>
    <w:tmpl w:val="4FC4AAA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6"/>
  </w:num>
  <w:num w:numId="4">
    <w:abstractNumId w:val="8"/>
  </w:num>
  <w:num w:numId="5">
    <w:abstractNumId w:val="12"/>
  </w:num>
  <w:num w:numId="6">
    <w:abstractNumId w:val="17"/>
  </w:num>
  <w:num w:numId="7">
    <w:abstractNumId w:val="3"/>
  </w:num>
  <w:num w:numId="8">
    <w:abstractNumId w:val="9"/>
  </w:num>
  <w:num w:numId="9">
    <w:abstractNumId w:val="10"/>
  </w:num>
  <w:num w:numId="10">
    <w:abstractNumId w:val="5"/>
  </w:num>
  <w:num w:numId="11">
    <w:abstractNumId w:val="16"/>
  </w:num>
  <w:num w:numId="12">
    <w:abstractNumId w:val="13"/>
  </w:num>
  <w:num w:numId="13">
    <w:abstractNumId w:val="11"/>
  </w:num>
  <w:num w:numId="14">
    <w:abstractNumId w:val="2"/>
  </w:num>
  <w:num w:numId="15">
    <w:abstractNumId w:val="15"/>
  </w:num>
  <w:num w:numId="16">
    <w:abstractNumId w:val="1"/>
  </w:num>
  <w:num w:numId="17">
    <w:abstractNumId w:val="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D8B"/>
    <w:rsid w:val="000026FC"/>
    <w:rsid w:val="00021470"/>
    <w:rsid w:val="00076607"/>
    <w:rsid w:val="000A1B4A"/>
    <w:rsid w:val="000C2340"/>
    <w:rsid w:val="000C3908"/>
    <w:rsid w:val="00140393"/>
    <w:rsid w:val="001467F3"/>
    <w:rsid w:val="001602A6"/>
    <w:rsid w:val="00184C36"/>
    <w:rsid w:val="001864A2"/>
    <w:rsid w:val="001C4081"/>
    <w:rsid w:val="001E72A5"/>
    <w:rsid w:val="001F5771"/>
    <w:rsid w:val="00260D7B"/>
    <w:rsid w:val="00293983"/>
    <w:rsid w:val="002C38F3"/>
    <w:rsid w:val="00311ABA"/>
    <w:rsid w:val="0032735F"/>
    <w:rsid w:val="00356685"/>
    <w:rsid w:val="003B76A8"/>
    <w:rsid w:val="003E082D"/>
    <w:rsid w:val="003E1D77"/>
    <w:rsid w:val="003E7B1C"/>
    <w:rsid w:val="003F36C3"/>
    <w:rsid w:val="003F3BA1"/>
    <w:rsid w:val="00406AFA"/>
    <w:rsid w:val="004129ED"/>
    <w:rsid w:val="004B65C5"/>
    <w:rsid w:val="004C28D5"/>
    <w:rsid w:val="004C74B0"/>
    <w:rsid w:val="004D1E23"/>
    <w:rsid w:val="004F325B"/>
    <w:rsid w:val="004F3C9C"/>
    <w:rsid w:val="00503F02"/>
    <w:rsid w:val="00543A14"/>
    <w:rsid w:val="00562AF2"/>
    <w:rsid w:val="005B3BC0"/>
    <w:rsid w:val="005B3CC3"/>
    <w:rsid w:val="005E66D3"/>
    <w:rsid w:val="00621832"/>
    <w:rsid w:val="00634AAA"/>
    <w:rsid w:val="00644E8F"/>
    <w:rsid w:val="00651485"/>
    <w:rsid w:val="00653E2B"/>
    <w:rsid w:val="006C4008"/>
    <w:rsid w:val="006E3087"/>
    <w:rsid w:val="00703028"/>
    <w:rsid w:val="00744E9C"/>
    <w:rsid w:val="00755031"/>
    <w:rsid w:val="007B2E6E"/>
    <w:rsid w:val="007B4170"/>
    <w:rsid w:val="007C57D3"/>
    <w:rsid w:val="007F4ABC"/>
    <w:rsid w:val="008526FF"/>
    <w:rsid w:val="0085396A"/>
    <w:rsid w:val="008562D3"/>
    <w:rsid w:val="008907CA"/>
    <w:rsid w:val="008D3D1E"/>
    <w:rsid w:val="008D4DD8"/>
    <w:rsid w:val="008E3B51"/>
    <w:rsid w:val="00913E12"/>
    <w:rsid w:val="00943F7F"/>
    <w:rsid w:val="009823BE"/>
    <w:rsid w:val="009C243D"/>
    <w:rsid w:val="00A11557"/>
    <w:rsid w:val="00A1198F"/>
    <w:rsid w:val="00A24D79"/>
    <w:rsid w:val="00A25191"/>
    <w:rsid w:val="00A26444"/>
    <w:rsid w:val="00A3395D"/>
    <w:rsid w:val="00A52CA6"/>
    <w:rsid w:val="00A63CF0"/>
    <w:rsid w:val="00A85785"/>
    <w:rsid w:val="00A96481"/>
    <w:rsid w:val="00AD70B5"/>
    <w:rsid w:val="00AE0553"/>
    <w:rsid w:val="00B1073A"/>
    <w:rsid w:val="00B17602"/>
    <w:rsid w:val="00B71558"/>
    <w:rsid w:val="00B83935"/>
    <w:rsid w:val="00BA1EC8"/>
    <w:rsid w:val="00BB3DB0"/>
    <w:rsid w:val="00C01083"/>
    <w:rsid w:val="00C1311D"/>
    <w:rsid w:val="00C44CB6"/>
    <w:rsid w:val="00C473E9"/>
    <w:rsid w:val="00C535EB"/>
    <w:rsid w:val="00C57F44"/>
    <w:rsid w:val="00C657B0"/>
    <w:rsid w:val="00C9555A"/>
    <w:rsid w:val="00CC468D"/>
    <w:rsid w:val="00CD5939"/>
    <w:rsid w:val="00D10D8B"/>
    <w:rsid w:val="00D2783C"/>
    <w:rsid w:val="00D3746E"/>
    <w:rsid w:val="00D6796E"/>
    <w:rsid w:val="00D92224"/>
    <w:rsid w:val="00DA389F"/>
    <w:rsid w:val="00DD7419"/>
    <w:rsid w:val="00DD7D8B"/>
    <w:rsid w:val="00DE366A"/>
    <w:rsid w:val="00E30A51"/>
    <w:rsid w:val="00E62C17"/>
    <w:rsid w:val="00F3215E"/>
    <w:rsid w:val="00F407A6"/>
    <w:rsid w:val="00F85994"/>
    <w:rsid w:val="00F94F59"/>
    <w:rsid w:val="00FD4AF8"/>
    <w:rsid w:val="00FF4411"/>
    <w:rsid w:val="00FF5C0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9A353A4"/>
  <w15:docId w15:val="{D958BF1E-29EB-4E1F-B9B2-9D921A2A9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0D8B"/>
  </w:style>
  <w:style w:type="paragraph" w:styleId="Heading1">
    <w:name w:val="heading 1"/>
    <w:basedOn w:val="Normal"/>
    <w:next w:val="Normal"/>
    <w:link w:val="Heading1Char"/>
    <w:uiPriority w:val="9"/>
    <w:qFormat/>
    <w:rsid w:val="001C408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35EB"/>
    <w:pPr>
      <w:ind w:left="720"/>
      <w:contextualSpacing/>
    </w:pPr>
  </w:style>
  <w:style w:type="table" w:styleId="TableGrid">
    <w:name w:val="Table Grid"/>
    <w:basedOn w:val="TableNormal"/>
    <w:uiPriority w:val="39"/>
    <w:rsid w:val="00311A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311A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1ABA"/>
  </w:style>
  <w:style w:type="character" w:styleId="Hyperlink">
    <w:name w:val="Hyperlink"/>
    <w:basedOn w:val="DefaultParagraphFont"/>
    <w:uiPriority w:val="99"/>
    <w:unhideWhenUsed/>
    <w:rsid w:val="00311ABA"/>
    <w:rPr>
      <w:color w:val="0563C1" w:themeColor="hyperlink"/>
      <w:u w:val="single"/>
    </w:rPr>
  </w:style>
  <w:style w:type="paragraph" w:styleId="Header">
    <w:name w:val="header"/>
    <w:basedOn w:val="Normal"/>
    <w:link w:val="HeaderChar"/>
    <w:uiPriority w:val="99"/>
    <w:unhideWhenUsed/>
    <w:rsid w:val="009C24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243D"/>
  </w:style>
  <w:style w:type="character" w:styleId="CommentReference">
    <w:name w:val="annotation reference"/>
    <w:basedOn w:val="DefaultParagraphFont"/>
    <w:uiPriority w:val="99"/>
    <w:semiHidden/>
    <w:unhideWhenUsed/>
    <w:rsid w:val="00A63CF0"/>
    <w:rPr>
      <w:sz w:val="16"/>
      <w:szCs w:val="16"/>
    </w:rPr>
  </w:style>
  <w:style w:type="paragraph" w:styleId="CommentText">
    <w:name w:val="annotation text"/>
    <w:basedOn w:val="Normal"/>
    <w:link w:val="CommentTextChar"/>
    <w:uiPriority w:val="99"/>
    <w:semiHidden/>
    <w:unhideWhenUsed/>
    <w:rsid w:val="00A63CF0"/>
    <w:pPr>
      <w:spacing w:line="240" w:lineRule="auto"/>
    </w:pPr>
    <w:rPr>
      <w:sz w:val="20"/>
      <w:szCs w:val="20"/>
    </w:rPr>
  </w:style>
  <w:style w:type="character" w:customStyle="1" w:styleId="CommentTextChar">
    <w:name w:val="Comment Text Char"/>
    <w:basedOn w:val="DefaultParagraphFont"/>
    <w:link w:val="CommentText"/>
    <w:uiPriority w:val="99"/>
    <w:semiHidden/>
    <w:rsid w:val="00A63CF0"/>
    <w:rPr>
      <w:sz w:val="20"/>
      <w:szCs w:val="20"/>
    </w:rPr>
  </w:style>
  <w:style w:type="paragraph" w:styleId="CommentSubject">
    <w:name w:val="annotation subject"/>
    <w:basedOn w:val="CommentText"/>
    <w:next w:val="CommentText"/>
    <w:link w:val="CommentSubjectChar"/>
    <w:uiPriority w:val="99"/>
    <w:semiHidden/>
    <w:unhideWhenUsed/>
    <w:rsid w:val="00A63CF0"/>
    <w:rPr>
      <w:b/>
      <w:bCs/>
    </w:rPr>
  </w:style>
  <w:style w:type="character" w:customStyle="1" w:styleId="CommentSubjectChar">
    <w:name w:val="Comment Subject Char"/>
    <w:basedOn w:val="CommentTextChar"/>
    <w:link w:val="CommentSubject"/>
    <w:uiPriority w:val="99"/>
    <w:semiHidden/>
    <w:rsid w:val="00A63CF0"/>
    <w:rPr>
      <w:b/>
      <w:bCs/>
      <w:sz w:val="20"/>
      <w:szCs w:val="20"/>
    </w:rPr>
  </w:style>
  <w:style w:type="paragraph" w:styleId="BalloonText">
    <w:name w:val="Balloon Text"/>
    <w:basedOn w:val="Normal"/>
    <w:link w:val="BalloonTextChar"/>
    <w:uiPriority w:val="99"/>
    <w:semiHidden/>
    <w:unhideWhenUsed/>
    <w:rsid w:val="00A63C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3CF0"/>
    <w:rPr>
      <w:rFonts w:ascii="Segoe UI" w:hAnsi="Segoe UI" w:cs="Segoe UI"/>
      <w:sz w:val="18"/>
      <w:szCs w:val="18"/>
    </w:rPr>
  </w:style>
  <w:style w:type="character" w:customStyle="1" w:styleId="Heading1Char">
    <w:name w:val="Heading 1 Char"/>
    <w:basedOn w:val="DefaultParagraphFont"/>
    <w:link w:val="Heading1"/>
    <w:uiPriority w:val="9"/>
    <w:rsid w:val="001C4081"/>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1C4081"/>
    <w:pPr>
      <w:outlineLvl w:val="9"/>
    </w:pPr>
    <w:rPr>
      <w:lang w:val="en-US"/>
    </w:rPr>
  </w:style>
  <w:style w:type="paragraph" w:styleId="TOC1">
    <w:name w:val="toc 1"/>
    <w:basedOn w:val="Normal"/>
    <w:next w:val="Normal"/>
    <w:autoRedefine/>
    <w:uiPriority w:val="39"/>
    <w:unhideWhenUsed/>
    <w:rsid w:val="001C4081"/>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danvor@pamun.gov.za" TargetMode="External"/><Relationship Id="rId4" Type="http://schemas.openxmlformats.org/officeDocument/2006/relationships/settings" Target="settings.xml"/><Relationship Id="rId9" Type="http://schemas.openxmlformats.org/officeDocument/2006/relationships/hyperlink" Target="mailto:jneethling@pamun.gov.za"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C976F5-FEC2-4776-B3BB-AB51A4615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2193</Words>
  <Characters>12501</Characters>
  <Application>Microsoft Office Word</Application>
  <DocSecurity>0</DocSecurity>
  <Lines>104</Lines>
  <Paragraphs>29</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PURPOSE </vt:lpstr>
      <vt:lpstr>2. THE CONSUMER'S OBLIGATIONS </vt:lpstr>
      <vt:lpstr>3. THE MUNICIPALITY'S OBLIGATIONS </vt:lpstr>
      <vt:lpstr>4. MUNICIPAL CONTACT DETAILS </vt:lpstr>
      <vt:lpstr>5. CONSUMER SERVICE CHARTER </vt:lpstr>
    </vt:vector>
  </TitlesOfParts>
  <Company>HP</Company>
  <LinksUpToDate>false</LinksUpToDate>
  <CharactersWithSpaces>14665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 Groenewald</dc:creator>
  <cp:lastModifiedBy>Heinrich Mettler</cp:lastModifiedBy>
  <cp:revision>2</cp:revision>
  <cp:lastPrinted>2015-09-10T12:21:00Z</cp:lastPrinted>
  <dcterms:created xsi:type="dcterms:W3CDTF">2016-03-29T06:02:00Z</dcterms:created>
  <dcterms:modified xsi:type="dcterms:W3CDTF">2016-03-29T06:02:00Z</dcterms:modified>
</cp:coreProperties>
</file>